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B7044" w14:textId="77777777" w:rsidR="0096131A" w:rsidRPr="00723D1D" w:rsidRDefault="00AE592F" w:rsidP="00723D1D">
      <w:pPr>
        <w:pStyle w:val="berschrift3"/>
        <w:spacing w:before="0" w:after="120" w:line="300" w:lineRule="atLeast"/>
        <w:ind w:left="-142"/>
        <w:rPr>
          <w:rStyle w:val="Fett"/>
          <w:rFonts w:ascii="Arial" w:hAnsi="Arial"/>
        </w:rPr>
      </w:pPr>
      <w:r w:rsidRPr="00723D1D">
        <w:rPr>
          <w:rStyle w:val="Fett"/>
          <w:rFonts w:ascii="Arial" w:hAnsi="Arial"/>
        </w:rPr>
        <w:t>KID</w:t>
      </w:r>
      <w:r w:rsidR="00DC2868">
        <w:rPr>
          <w:rStyle w:val="Fett"/>
          <w:rFonts w:ascii="Arial" w:hAnsi="Arial"/>
        </w:rPr>
        <w:t>S Hamburg e.V. ist Mitglied von Hamburger LAG für behinderte Menschen e.V.</w:t>
      </w:r>
      <w:r w:rsidRPr="00723D1D">
        <w:rPr>
          <w:rStyle w:val="Fett"/>
          <w:rFonts w:ascii="Arial" w:hAnsi="Arial"/>
        </w:rPr>
        <w:t xml:space="preserve"> und Der Paritätische Hamburg und akzeptiert d</w:t>
      </w:r>
      <w:r w:rsidR="0096131A" w:rsidRPr="00723D1D">
        <w:rPr>
          <w:rStyle w:val="Fett"/>
          <w:rFonts w:ascii="Arial" w:hAnsi="Arial"/>
        </w:rPr>
        <w:t>ie</w:t>
      </w:r>
    </w:p>
    <w:p w14:paraId="3FFE9634" w14:textId="77777777" w:rsidR="00517BC2" w:rsidRPr="001F36A4" w:rsidRDefault="0096131A" w:rsidP="00723D1D">
      <w:pPr>
        <w:pStyle w:val="berschrift3"/>
        <w:spacing w:before="0" w:after="120" w:line="300" w:lineRule="atLeast"/>
        <w:ind w:left="-142"/>
        <w:rPr>
          <w:rStyle w:val="Fett"/>
          <w:rFonts w:ascii="Arial" w:hAnsi="Arial"/>
          <w:b/>
          <w:sz w:val="28"/>
          <w:szCs w:val="28"/>
        </w:rPr>
      </w:pPr>
      <w:r w:rsidRPr="001F36A4">
        <w:rPr>
          <w:rStyle w:val="Fett"/>
          <w:rFonts w:ascii="Arial" w:hAnsi="Arial"/>
          <w:b/>
          <w:sz w:val="28"/>
          <w:szCs w:val="28"/>
        </w:rPr>
        <w:t>„Leitsätze der Selbsthilfe für die Zusammenarbeit mit Personen des privaten und öffentlichen Rechts, Organisationen und Wirtschaftsunternehmen, insbesondere im Gesundheitswesen</w:t>
      </w:r>
      <w:r w:rsidR="00517BC2" w:rsidRPr="001F36A4">
        <w:rPr>
          <w:rStyle w:val="Fett"/>
          <w:rFonts w:ascii="Arial" w:hAnsi="Arial"/>
          <w:b/>
          <w:sz w:val="28"/>
          <w:szCs w:val="28"/>
        </w:rPr>
        <w:t xml:space="preserve">“ </w:t>
      </w:r>
    </w:p>
    <w:p w14:paraId="24D516E5" w14:textId="77777777" w:rsidR="00152A81" w:rsidRPr="00723D1D" w:rsidRDefault="005878D1" w:rsidP="00723D1D">
      <w:pPr>
        <w:pStyle w:val="berschrift3"/>
        <w:spacing w:before="0" w:after="120" w:line="300" w:lineRule="atLeast"/>
        <w:ind w:left="-142"/>
        <w:rPr>
          <w:rStyle w:val="Fett"/>
          <w:rFonts w:ascii="Arial" w:hAnsi="Arial"/>
        </w:rPr>
      </w:pPr>
      <w:r>
        <w:rPr>
          <w:rStyle w:val="Fett"/>
          <w:rFonts w:ascii="Arial" w:hAnsi="Arial"/>
        </w:rPr>
        <w:t>in der Fassung vom 30.4.2016.</w:t>
      </w:r>
    </w:p>
    <w:p w14:paraId="1DDC060B" w14:textId="77777777" w:rsidR="00152A81" w:rsidRPr="00723D1D" w:rsidRDefault="005878D1" w:rsidP="00723D1D">
      <w:pPr>
        <w:pStyle w:val="berschrift3"/>
        <w:spacing w:before="0" w:after="120" w:line="300" w:lineRule="atLeast"/>
        <w:ind w:left="-142"/>
        <w:rPr>
          <w:rStyle w:val="Fett"/>
          <w:rFonts w:ascii="Arial" w:hAnsi="Arial"/>
        </w:rPr>
      </w:pPr>
      <w:r>
        <w:rPr>
          <w:rStyle w:val="Fett"/>
          <w:rFonts w:ascii="Arial" w:hAnsi="Arial"/>
        </w:rPr>
        <w:t>KIDS Hamburg e.V.</w:t>
      </w:r>
      <w:r w:rsidR="00517BC2" w:rsidRPr="00723D1D">
        <w:rPr>
          <w:rStyle w:val="Fett"/>
          <w:rFonts w:ascii="Arial" w:hAnsi="Arial"/>
        </w:rPr>
        <w:t xml:space="preserve"> kommt mit nachstehender </w:t>
      </w:r>
      <w:r w:rsidR="00723D1D">
        <w:rPr>
          <w:rStyle w:val="Fett"/>
          <w:rFonts w:ascii="Arial" w:hAnsi="Arial"/>
        </w:rPr>
        <w:t xml:space="preserve">Selbstauskunft </w:t>
      </w:r>
      <w:r w:rsidR="007412AE">
        <w:rPr>
          <w:rStyle w:val="Fett"/>
          <w:rFonts w:ascii="Arial" w:hAnsi="Arial"/>
        </w:rPr>
        <w:t xml:space="preserve">seiner Verpflichtung </w:t>
      </w:r>
      <w:r w:rsidR="00BD0A74">
        <w:rPr>
          <w:rStyle w:val="Fett"/>
          <w:rFonts w:ascii="Arial" w:hAnsi="Arial"/>
        </w:rPr>
        <w:t>zur Transparenz hinsichtlich der Finanzierungsquellen der Vereinsarbeit nach</w:t>
      </w:r>
      <w:r w:rsidR="001F36A4">
        <w:rPr>
          <w:rStyle w:val="Fett"/>
          <w:rFonts w:ascii="Arial" w:hAnsi="Arial"/>
        </w:rPr>
        <w:t>.</w:t>
      </w:r>
    </w:p>
    <w:p w14:paraId="1CE085FA" w14:textId="77777777" w:rsidR="00152A81" w:rsidRPr="00723D1D" w:rsidRDefault="00152A81" w:rsidP="00723D1D">
      <w:pPr>
        <w:pStyle w:val="berschrift3"/>
        <w:spacing w:before="0" w:after="120" w:line="300" w:lineRule="atLeast"/>
        <w:ind w:left="-142"/>
        <w:rPr>
          <w:rStyle w:val="Fett"/>
          <w:rFonts w:ascii="Arial" w:hAnsi="Arial"/>
        </w:rPr>
      </w:pPr>
    </w:p>
    <w:p w14:paraId="6C808137" w14:textId="77777777" w:rsidR="00BD395D" w:rsidRPr="002F05D2" w:rsidRDefault="00BD395D" w:rsidP="00723D1D">
      <w:pPr>
        <w:pStyle w:val="berschrift3"/>
        <w:spacing w:before="0" w:after="120" w:line="300" w:lineRule="atLeast"/>
        <w:ind w:left="-142"/>
        <w:rPr>
          <w:rStyle w:val="Fett"/>
          <w:rFonts w:ascii="Arial" w:hAnsi="Arial"/>
          <w:b/>
        </w:rPr>
      </w:pPr>
      <w:r w:rsidRPr="002F05D2">
        <w:rPr>
          <w:rStyle w:val="Fett"/>
          <w:rFonts w:ascii="Arial" w:hAnsi="Arial"/>
          <w:b/>
          <w:sz w:val="28"/>
          <w:szCs w:val="28"/>
        </w:rPr>
        <w:t xml:space="preserve">Selbstauskunft </w:t>
      </w:r>
      <w:r w:rsidR="005F737A" w:rsidRPr="002F05D2">
        <w:rPr>
          <w:rStyle w:val="Fett"/>
          <w:rFonts w:ascii="Arial" w:hAnsi="Arial"/>
          <w:b/>
          <w:sz w:val="28"/>
          <w:szCs w:val="28"/>
        </w:rPr>
        <w:t xml:space="preserve">von KIDS Hamburg e.V. </w:t>
      </w:r>
      <w:r w:rsidR="005F737A" w:rsidRPr="002F05D2">
        <w:rPr>
          <w:rStyle w:val="Fett"/>
          <w:rFonts w:ascii="Arial" w:hAnsi="Arial"/>
          <w:b/>
          <w:sz w:val="28"/>
          <w:szCs w:val="28"/>
        </w:rPr>
        <w:br/>
        <w:t>Ko</w:t>
      </w:r>
      <w:r w:rsidR="00A90C68">
        <w:rPr>
          <w:rStyle w:val="Fett"/>
          <w:rFonts w:ascii="Arial" w:hAnsi="Arial"/>
          <w:b/>
          <w:sz w:val="28"/>
          <w:szCs w:val="28"/>
        </w:rPr>
        <w:t>mpetenz</w:t>
      </w:r>
      <w:r w:rsidR="005F737A" w:rsidRPr="002F05D2">
        <w:rPr>
          <w:rStyle w:val="Fett"/>
          <w:rFonts w:ascii="Arial" w:hAnsi="Arial"/>
          <w:b/>
          <w:sz w:val="28"/>
          <w:szCs w:val="28"/>
        </w:rPr>
        <w:t>-</w:t>
      </w:r>
      <w:r w:rsidR="00616696" w:rsidRPr="002F05D2">
        <w:rPr>
          <w:rStyle w:val="Fett"/>
          <w:rFonts w:ascii="Arial" w:hAnsi="Arial"/>
          <w:b/>
          <w:sz w:val="28"/>
          <w:szCs w:val="28"/>
        </w:rPr>
        <w:t xml:space="preserve"> und Infozentrum Down-Syndrom </w:t>
      </w:r>
      <w:r w:rsidR="005F737A" w:rsidRPr="002F05D2">
        <w:rPr>
          <w:rStyle w:val="Fett"/>
          <w:rFonts w:ascii="Arial" w:hAnsi="Arial"/>
          <w:b/>
          <w:sz w:val="28"/>
          <w:szCs w:val="28"/>
        </w:rPr>
        <w:br/>
      </w:r>
      <w:r w:rsidRPr="002F05D2">
        <w:rPr>
          <w:rStyle w:val="Fett"/>
          <w:rFonts w:ascii="Arial" w:hAnsi="Arial"/>
          <w:b/>
        </w:rPr>
        <w:t>über die Einnahmen von Wirtschaftsunternehmen aus dem Gesundheitswesen</w:t>
      </w:r>
      <w:r w:rsidRPr="002F05D2">
        <w:rPr>
          <w:rStyle w:val="Fett"/>
          <w:rFonts w:ascii="Arial" w:hAnsi="Arial"/>
          <w:b/>
        </w:rPr>
        <w:footnoteReference w:id="1"/>
      </w:r>
      <w:r w:rsidR="008D583F" w:rsidRPr="002F05D2">
        <w:rPr>
          <w:rStyle w:val="Fett"/>
          <w:rFonts w:ascii="Arial" w:hAnsi="Arial"/>
          <w:b/>
        </w:rPr>
        <w:t xml:space="preserve"> </w:t>
      </w:r>
      <w:r w:rsidR="005F737A" w:rsidRPr="002F05D2">
        <w:rPr>
          <w:rStyle w:val="Fett"/>
          <w:rFonts w:ascii="Arial" w:hAnsi="Arial"/>
          <w:b/>
        </w:rPr>
        <w:t xml:space="preserve">für </w:t>
      </w:r>
      <w:r w:rsidR="00F50E8E">
        <w:rPr>
          <w:rStyle w:val="Fett"/>
          <w:rFonts w:ascii="Arial" w:hAnsi="Arial"/>
          <w:b/>
        </w:rPr>
        <w:t>das Jahr 20</w:t>
      </w:r>
      <w:r w:rsidR="00E76C81">
        <w:rPr>
          <w:rStyle w:val="Fett"/>
          <w:rFonts w:ascii="Arial" w:hAnsi="Arial"/>
          <w:b/>
        </w:rPr>
        <w:t>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8"/>
        <w:gridCol w:w="3824"/>
      </w:tblGrid>
      <w:tr w:rsidR="00BD395D" w:rsidRPr="006D13A9" w14:paraId="0936A3FA" w14:textId="77777777" w:rsidTr="00225F0D">
        <w:tc>
          <w:tcPr>
            <w:tcW w:w="5353" w:type="dxa"/>
            <w:vAlign w:val="center"/>
          </w:tcPr>
          <w:p w14:paraId="18E9FA11" w14:textId="77777777"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Name des Verbandes:</w:t>
            </w:r>
          </w:p>
        </w:tc>
        <w:tc>
          <w:tcPr>
            <w:tcW w:w="3889" w:type="dxa"/>
            <w:vAlign w:val="center"/>
          </w:tcPr>
          <w:p w14:paraId="632B24FB" w14:textId="77777777" w:rsidR="00BD395D" w:rsidRPr="00CF72AE" w:rsidRDefault="002A0C32" w:rsidP="006D13A9">
            <w:pPr>
              <w:spacing w:before="0" w:line="300" w:lineRule="atLeast"/>
              <w:rPr>
                <w:rFonts w:ascii="Arial" w:hAnsi="Arial" w:cs="Arial"/>
                <w:b/>
                <w:sz w:val="28"/>
                <w:szCs w:val="28"/>
              </w:rPr>
            </w:pPr>
            <w:r>
              <w:rPr>
                <w:rFonts w:ascii="Arial" w:hAnsi="Arial" w:cs="Arial"/>
                <w:b/>
                <w:sz w:val="28"/>
                <w:szCs w:val="28"/>
              </w:rPr>
              <w:t>KIDS</w:t>
            </w:r>
            <w:r w:rsidR="00A2461F" w:rsidRPr="00CF72AE">
              <w:rPr>
                <w:rFonts w:ascii="Arial" w:hAnsi="Arial" w:cs="Arial"/>
                <w:b/>
                <w:sz w:val="28"/>
                <w:szCs w:val="28"/>
              </w:rPr>
              <w:t xml:space="preserve"> Hamburg e.V. </w:t>
            </w:r>
            <w:r w:rsidR="00CF72AE">
              <w:rPr>
                <w:rFonts w:ascii="Arial" w:hAnsi="Arial" w:cs="Arial"/>
                <w:b/>
                <w:sz w:val="28"/>
                <w:szCs w:val="28"/>
              </w:rPr>
              <w:br/>
            </w:r>
            <w:r w:rsidR="00A2461F" w:rsidRPr="00CF72AE">
              <w:rPr>
                <w:rFonts w:ascii="Arial" w:hAnsi="Arial" w:cs="Arial"/>
                <w:b/>
              </w:rPr>
              <w:t>Ko</w:t>
            </w:r>
            <w:r w:rsidR="00464316">
              <w:rPr>
                <w:rFonts w:ascii="Arial" w:hAnsi="Arial" w:cs="Arial"/>
                <w:b/>
              </w:rPr>
              <w:t>mpetenz</w:t>
            </w:r>
            <w:r w:rsidR="00A2461F" w:rsidRPr="00CF72AE">
              <w:rPr>
                <w:rFonts w:ascii="Arial" w:hAnsi="Arial" w:cs="Arial"/>
                <w:b/>
              </w:rPr>
              <w:t>- und Infozentrum Down-Syndrom</w:t>
            </w:r>
          </w:p>
        </w:tc>
      </w:tr>
      <w:tr w:rsidR="00BD395D" w:rsidRPr="006D13A9" w14:paraId="4910F63D" w14:textId="77777777" w:rsidTr="00225F0D">
        <w:tc>
          <w:tcPr>
            <w:tcW w:w="5353" w:type="dxa"/>
            <w:vAlign w:val="center"/>
          </w:tcPr>
          <w:p w14:paraId="103D6BCA" w14:textId="77777777"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Berichtsjahr:</w:t>
            </w:r>
          </w:p>
        </w:tc>
        <w:tc>
          <w:tcPr>
            <w:tcW w:w="3889" w:type="dxa"/>
            <w:vAlign w:val="center"/>
          </w:tcPr>
          <w:p w14:paraId="1F5CE02E" w14:textId="77777777" w:rsidR="00BD395D" w:rsidRPr="00CF72AE" w:rsidRDefault="00A2461F" w:rsidP="006D13A9">
            <w:pPr>
              <w:spacing w:before="0" w:line="300" w:lineRule="atLeast"/>
              <w:rPr>
                <w:rFonts w:ascii="Arial" w:hAnsi="Arial" w:cs="Arial"/>
                <w:sz w:val="28"/>
                <w:szCs w:val="28"/>
              </w:rPr>
            </w:pPr>
            <w:r w:rsidRPr="00CF72AE">
              <w:rPr>
                <w:rFonts w:ascii="Arial" w:hAnsi="Arial" w:cs="Arial"/>
                <w:sz w:val="28"/>
                <w:szCs w:val="28"/>
              </w:rPr>
              <w:t>20</w:t>
            </w:r>
            <w:r w:rsidR="00E76C81">
              <w:rPr>
                <w:rFonts w:ascii="Arial" w:hAnsi="Arial" w:cs="Arial"/>
                <w:sz w:val="28"/>
                <w:szCs w:val="28"/>
              </w:rPr>
              <w:t>20</w:t>
            </w:r>
          </w:p>
        </w:tc>
      </w:tr>
      <w:tr w:rsidR="00BD395D" w:rsidRPr="006D13A9" w14:paraId="7F376F43" w14:textId="77777777" w:rsidTr="00225F0D">
        <w:tc>
          <w:tcPr>
            <w:tcW w:w="5353" w:type="dxa"/>
            <w:vAlign w:val="center"/>
          </w:tcPr>
          <w:p w14:paraId="2AC35E79" w14:textId="77777777" w:rsidR="00BD395D" w:rsidRPr="006D13A9" w:rsidRDefault="00BD395D" w:rsidP="006D13A9">
            <w:pPr>
              <w:spacing w:before="0" w:line="300" w:lineRule="atLeast"/>
              <w:rPr>
                <w:rFonts w:ascii="Arial" w:hAnsi="Arial" w:cs="Arial"/>
                <w:sz w:val="22"/>
                <w:szCs w:val="22"/>
              </w:rPr>
            </w:pPr>
            <w:r w:rsidRPr="006D13A9">
              <w:rPr>
                <w:rFonts w:ascii="Arial" w:hAnsi="Arial" w:cs="Arial"/>
                <w:sz w:val="22"/>
                <w:szCs w:val="22"/>
              </w:rPr>
              <w:t>Zahl der Mitglieder</w:t>
            </w:r>
            <w:r w:rsidR="00C33A89">
              <w:rPr>
                <w:rStyle w:val="Funotenzeichen"/>
                <w:rFonts w:ascii="Arial" w:hAnsi="Arial" w:cs="Arial"/>
                <w:sz w:val="22"/>
                <w:szCs w:val="22"/>
              </w:rPr>
              <w:footnoteReference w:id="2"/>
            </w:r>
            <w:r w:rsidRPr="006D13A9">
              <w:rPr>
                <w:rFonts w:ascii="Arial" w:hAnsi="Arial" w:cs="Arial"/>
                <w:sz w:val="22"/>
                <w:szCs w:val="22"/>
              </w:rPr>
              <w:t xml:space="preserve"> zum </w:t>
            </w:r>
            <w:r w:rsidR="00C92774">
              <w:rPr>
                <w:rFonts w:ascii="Arial" w:hAnsi="Arial" w:cs="Arial"/>
                <w:sz w:val="22"/>
                <w:szCs w:val="22"/>
              </w:rPr>
              <w:t>31.12.20</w:t>
            </w:r>
            <w:r w:rsidR="00E76C81">
              <w:rPr>
                <w:rFonts w:ascii="Arial" w:hAnsi="Arial" w:cs="Arial"/>
                <w:sz w:val="22"/>
                <w:szCs w:val="22"/>
              </w:rPr>
              <w:t>20</w:t>
            </w:r>
            <w:r w:rsidRPr="006D13A9">
              <w:rPr>
                <w:rFonts w:ascii="Arial" w:hAnsi="Arial" w:cs="Arial"/>
                <w:sz w:val="22"/>
                <w:szCs w:val="22"/>
              </w:rPr>
              <w:t xml:space="preserve"> des Berichtsjahres</w:t>
            </w:r>
          </w:p>
        </w:tc>
        <w:tc>
          <w:tcPr>
            <w:tcW w:w="3889" w:type="dxa"/>
            <w:vAlign w:val="center"/>
          </w:tcPr>
          <w:p w14:paraId="240C1968" w14:textId="77777777" w:rsidR="00BD395D" w:rsidRPr="00CF72AE" w:rsidRDefault="00C92774" w:rsidP="006D13A9">
            <w:pPr>
              <w:spacing w:before="0" w:line="300" w:lineRule="atLeast"/>
              <w:rPr>
                <w:rFonts w:ascii="Arial" w:hAnsi="Arial" w:cs="Arial"/>
                <w:sz w:val="28"/>
                <w:szCs w:val="28"/>
              </w:rPr>
            </w:pPr>
            <w:r>
              <w:rPr>
                <w:rFonts w:ascii="Arial" w:hAnsi="Arial" w:cs="Arial"/>
                <w:sz w:val="28"/>
                <w:szCs w:val="28"/>
              </w:rPr>
              <w:t>4</w:t>
            </w:r>
            <w:r w:rsidR="00E76C81">
              <w:rPr>
                <w:rFonts w:ascii="Arial" w:hAnsi="Arial" w:cs="Arial"/>
                <w:sz w:val="28"/>
                <w:szCs w:val="28"/>
              </w:rPr>
              <w:t>7</w:t>
            </w:r>
            <w:r w:rsidR="00B9648D">
              <w:rPr>
                <w:rFonts w:ascii="Arial" w:hAnsi="Arial" w:cs="Arial"/>
                <w:sz w:val="28"/>
                <w:szCs w:val="28"/>
              </w:rPr>
              <w:t>2</w:t>
            </w:r>
          </w:p>
        </w:tc>
      </w:tr>
      <w:tr w:rsidR="00B138BF" w:rsidRPr="006D13A9" w14:paraId="48F9A0CA" w14:textId="77777777" w:rsidTr="00225F0D">
        <w:tc>
          <w:tcPr>
            <w:tcW w:w="5353" w:type="dxa"/>
            <w:vAlign w:val="center"/>
          </w:tcPr>
          <w:p w14:paraId="0CB45E4B" w14:textId="77777777" w:rsidR="00B138BF" w:rsidRPr="006D13A9" w:rsidRDefault="00B138BF" w:rsidP="006D13A9">
            <w:pPr>
              <w:spacing w:before="0" w:line="300" w:lineRule="atLeast"/>
              <w:rPr>
                <w:rFonts w:ascii="Arial" w:hAnsi="Arial" w:cs="Arial"/>
                <w:sz w:val="22"/>
                <w:szCs w:val="22"/>
              </w:rPr>
            </w:pPr>
            <w:r>
              <w:rPr>
                <w:rFonts w:ascii="Arial" w:hAnsi="Arial" w:cs="Arial"/>
                <w:sz w:val="22"/>
                <w:szCs w:val="22"/>
              </w:rPr>
              <w:t>Gesamteinnahmen</w:t>
            </w:r>
            <w:r w:rsidR="00C33A89">
              <w:rPr>
                <w:rStyle w:val="Funotenzeichen"/>
                <w:rFonts w:ascii="Arial" w:hAnsi="Arial" w:cs="Arial"/>
                <w:sz w:val="22"/>
                <w:szCs w:val="22"/>
              </w:rPr>
              <w:footnoteReference w:id="3"/>
            </w:r>
          </w:p>
        </w:tc>
        <w:tc>
          <w:tcPr>
            <w:tcW w:w="3889" w:type="dxa"/>
            <w:vAlign w:val="center"/>
          </w:tcPr>
          <w:p w14:paraId="7E922DF2" w14:textId="41A744A0" w:rsidR="00B138BF" w:rsidRPr="00CF72AE" w:rsidRDefault="00DA63D4" w:rsidP="006D13A9">
            <w:pPr>
              <w:spacing w:before="0" w:line="300" w:lineRule="atLeast"/>
              <w:rPr>
                <w:rFonts w:ascii="Arial" w:hAnsi="Arial" w:cs="Arial"/>
                <w:sz w:val="28"/>
                <w:szCs w:val="28"/>
              </w:rPr>
            </w:pPr>
            <w:r>
              <w:rPr>
                <w:rFonts w:ascii="Arial" w:hAnsi="Arial" w:cs="Arial"/>
                <w:sz w:val="28"/>
                <w:szCs w:val="28"/>
              </w:rPr>
              <w:t>239.118,90</w:t>
            </w:r>
            <w:r w:rsidR="00A2461F" w:rsidRPr="00CF72AE">
              <w:rPr>
                <w:rFonts w:ascii="Arial" w:hAnsi="Arial" w:cs="Arial"/>
                <w:sz w:val="28"/>
                <w:szCs w:val="28"/>
              </w:rPr>
              <w:t xml:space="preserve"> Euro</w:t>
            </w:r>
          </w:p>
        </w:tc>
      </w:tr>
      <w:tr w:rsidR="00B138BF" w:rsidRPr="006D13A9" w14:paraId="4F22171F" w14:textId="77777777" w:rsidTr="00225F0D">
        <w:tc>
          <w:tcPr>
            <w:tcW w:w="5353" w:type="dxa"/>
            <w:vAlign w:val="center"/>
          </w:tcPr>
          <w:p w14:paraId="2B9A333C" w14:textId="77777777" w:rsidR="00B138BF" w:rsidRPr="006D13A9" w:rsidRDefault="00C33A89" w:rsidP="006D13A9">
            <w:pPr>
              <w:spacing w:before="0" w:line="300" w:lineRule="atLeast"/>
              <w:rPr>
                <w:rFonts w:ascii="Arial" w:hAnsi="Arial" w:cs="Arial"/>
                <w:sz w:val="22"/>
                <w:szCs w:val="22"/>
              </w:rPr>
            </w:pPr>
            <w:r>
              <w:rPr>
                <w:rFonts w:ascii="Arial" w:hAnsi="Arial" w:cs="Arial"/>
                <w:sz w:val="22"/>
                <w:szCs w:val="22"/>
              </w:rPr>
              <w:t>Einnahmen</w:t>
            </w:r>
            <w:r w:rsidR="00746D51">
              <w:rPr>
                <w:rFonts w:ascii="Arial" w:hAnsi="Arial" w:cs="Arial"/>
                <w:sz w:val="22"/>
                <w:szCs w:val="22"/>
              </w:rPr>
              <w:t xml:space="preserve"> </w:t>
            </w:r>
            <w:r w:rsidR="00B138BF">
              <w:rPr>
                <w:rFonts w:ascii="Arial" w:hAnsi="Arial" w:cs="Arial"/>
                <w:sz w:val="22"/>
                <w:szCs w:val="22"/>
              </w:rPr>
              <w:t>von Wirtschaftsunternehmen</w:t>
            </w:r>
          </w:p>
        </w:tc>
        <w:tc>
          <w:tcPr>
            <w:tcW w:w="3889" w:type="dxa"/>
            <w:vAlign w:val="center"/>
          </w:tcPr>
          <w:p w14:paraId="55AC5412" w14:textId="77777777" w:rsidR="00B138BF" w:rsidRPr="00CF72AE" w:rsidRDefault="00664585" w:rsidP="006D13A9">
            <w:pPr>
              <w:spacing w:before="0" w:line="300" w:lineRule="atLeast"/>
              <w:rPr>
                <w:rFonts w:ascii="Arial" w:hAnsi="Arial" w:cs="Arial"/>
                <w:sz w:val="28"/>
                <w:szCs w:val="28"/>
              </w:rPr>
            </w:pPr>
            <w:r>
              <w:rPr>
                <w:rFonts w:ascii="Arial" w:hAnsi="Arial" w:cs="Arial"/>
                <w:sz w:val="28"/>
                <w:szCs w:val="28"/>
              </w:rPr>
              <w:t>1.0</w:t>
            </w:r>
            <w:r w:rsidR="00166FB3">
              <w:rPr>
                <w:rFonts w:ascii="Arial" w:hAnsi="Arial" w:cs="Arial"/>
                <w:sz w:val="28"/>
                <w:szCs w:val="28"/>
              </w:rPr>
              <w:t>0</w:t>
            </w:r>
            <w:r w:rsidR="00CF72AE" w:rsidRPr="00CF72AE">
              <w:rPr>
                <w:rFonts w:ascii="Arial" w:hAnsi="Arial" w:cs="Arial"/>
                <w:sz w:val="28"/>
                <w:szCs w:val="28"/>
              </w:rPr>
              <w:t>0,00 Euro</w:t>
            </w:r>
          </w:p>
        </w:tc>
      </w:tr>
      <w:tr w:rsidR="00B138BF" w:rsidRPr="006D13A9" w14:paraId="336A87BF" w14:textId="77777777" w:rsidTr="00225F0D">
        <w:tc>
          <w:tcPr>
            <w:tcW w:w="5353" w:type="dxa"/>
            <w:vAlign w:val="center"/>
          </w:tcPr>
          <w:p w14:paraId="69DDDF45" w14:textId="77777777" w:rsidR="00B138BF" w:rsidRPr="006D13A9" w:rsidRDefault="00B138BF" w:rsidP="006D13A9">
            <w:pPr>
              <w:spacing w:before="0" w:line="300" w:lineRule="atLeast"/>
              <w:rPr>
                <w:rFonts w:ascii="Arial" w:hAnsi="Arial" w:cs="Arial"/>
                <w:sz w:val="22"/>
                <w:szCs w:val="22"/>
              </w:rPr>
            </w:pPr>
            <w:r>
              <w:rPr>
                <w:rFonts w:ascii="Arial" w:hAnsi="Arial" w:cs="Arial"/>
                <w:sz w:val="22"/>
                <w:szCs w:val="22"/>
              </w:rPr>
              <w:t>Prozentualer Anteil d</w:t>
            </w:r>
            <w:r w:rsidR="008A24DE">
              <w:rPr>
                <w:rFonts w:ascii="Arial" w:hAnsi="Arial" w:cs="Arial"/>
                <w:sz w:val="22"/>
                <w:szCs w:val="22"/>
              </w:rPr>
              <w:t>ieser</w:t>
            </w:r>
            <w:r>
              <w:rPr>
                <w:rFonts w:ascii="Arial" w:hAnsi="Arial" w:cs="Arial"/>
                <w:sz w:val="22"/>
                <w:szCs w:val="22"/>
              </w:rPr>
              <w:t xml:space="preserve"> </w:t>
            </w:r>
            <w:r w:rsidR="00874EB4">
              <w:rPr>
                <w:rFonts w:ascii="Arial" w:hAnsi="Arial" w:cs="Arial"/>
                <w:sz w:val="22"/>
                <w:szCs w:val="22"/>
              </w:rPr>
              <w:t>Einnahmen von Wirtschaft</w:t>
            </w:r>
            <w:r w:rsidR="008A24DE">
              <w:rPr>
                <w:rFonts w:ascii="Arial" w:hAnsi="Arial" w:cs="Arial"/>
                <w:sz w:val="22"/>
                <w:szCs w:val="22"/>
              </w:rPr>
              <w:t>s</w:t>
            </w:r>
            <w:r w:rsidR="00874EB4">
              <w:rPr>
                <w:rFonts w:ascii="Arial" w:hAnsi="Arial" w:cs="Arial"/>
                <w:sz w:val="22"/>
                <w:szCs w:val="22"/>
              </w:rPr>
              <w:t>unternehmen</w:t>
            </w:r>
            <w:r w:rsidR="008A24DE">
              <w:rPr>
                <w:rFonts w:ascii="Arial" w:hAnsi="Arial" w:cs="Arial"/>
                <w:sz w:val="22"/>
                <w:szCs w:val="22"/>
              </w:rPr>
              <w:t xml:space="preserve"> an den Gesamteinnahmen des Verbandes</w:t>
            </w:r>
          </w:p>
        </w:tc>
        <w:tc>
          <w:tcPr>
            <w:tcW w:w="3889" w:type="dxa"/>
            <w:vAlign w:val="center"/>
          </w:tcPr>
          <w:p w14:paraId="7FCB4031" w14:textId="3219DB2D" w:rsidR="00B138BF" w:rsidRPr="00017AD5" w:rsidRDefault="00D72DD9" w:rsidP="006D13A9">
            <w:pPr>
              <w:spacing w:before="0" w:line="300" w:lineRule="atLeast"/>
              <w:rPr>
                <w:rFonts w:ascii="Arial" w:hAnsi="Arial" w:cs="Arial"/>
                <w:sz w:val="28"/>
                <w:szCs w:val="28"/>
              </w:rPr>
            </w:pPr>
            <w:r>
              <w:rPr>
                <w:rFonts w:ascii="Arial" w:hAnsi="Arial" w:cs="Arial"/>
                <w:sz w:val="28"/>
                <w:szCs w:val="28"/>
              </w:rPr>
              <w:t>0,</w:t>
            </w:r>
            <w:r w:rsidR="006D1A35">
              <w:rPr>
                <w:rFonts w:ascii="Arial" w:hAnsi="Arial" w:cs="Arial"/>
                <w:sz w:val="28"/>
                <w:szCs w:val="28"/>
              </w:rPr>
              <w:t>4</w:t>
            </w:r>
            <w:r w:rsidR="00DA63D4">
              <w:rPr>
                <w:rFonts w:ascii="Arial" w:hAnsi="Arial" w:cs="Arial"/>
                <w:sz w:val="28"/>
                <w:szCs w:val="28"/>
              </w:rPr>
              <w:t>2</w:t>
            </w:r>
            <w:r>
              <w:rPr>
                <w:rFonts w:ascii="Arial" w:hAnsi="Arial" w:cs="Arial"/>
                <w:sz w:val="28"/>
                <w:szCs w:val="28"/>
              </w:rPr>
              <w:t xml:space="preserve"> %</w:t>
            </w:r>
          </w:p>
        </w:tc>
      </w:tr>
    </w:tbl>
    <w:p w14:paraId="18E66C40" w14:textId="77777777" w:rsidR="00BB771D" w:rsidRDefault="00BB771D" w:rsidP="00BB771D">
      <w:pPr>
        <w:rPr>
          <w:color w:val="333399"/>
          <w:u w:val="single"/>
        </w:rPr>
      </w:pPr>
      <w:r>
        <w:br w:type="page"/>
      </w:r>
    </w:p>
    <w:p w14:paraId="5AD3A020" w14:textId="77777777" w:rsidR="006D13A9" w:rsidRPr="006D13A9" w:rsidRDefault="00602C5B" w:rsidP="006D13A9">
      <w:pPr>
        <w:spacing w:before="0" w:line="300" w:lineRule="atLeast"/>
        <w:jc w:val="both"/>
        <w:rPr>
          <w:rFonts w:ascii="Arial" w:hAnsi="Arial" w:cs="Arial"/>
          <w:sz w:val="22"/>
          <w:szCs w:val="22"/>
        </w:rPr>
      </w:pPr>
      <w:r w:rsidRPr="006D13A9">
        <w:rPr>
          <w:rFonts w:ascii="Arial" w:hAnsi="Arial" w:cs="Arial"/>
          <w:sz w:val="22"/>
          <w:szCs w:val="22"/>
        </w:rPr>
        <w:lastRenderedPageBreak/>
        <w:t>Diese Erklärung wird ausschließlich für die oben genannte Organisation abgegeben. Gegebenenfalls werden mit uns verbundene Organisationen und Organisationseinheiten jeweils eigene Berichte abgegeben.</w:t>
      </w:r>
    </w:p>
    <w:p w14:paraId="03B2D368" w14:textId="77777777" w:rsidR="00BD395D" w:rsidRPr="006D13A9" w:rsidRDefault="00BD395D" w:rsidP="006D13A9">
      <w:pPr>
        <w:numPr>
          <w:ilvl w:val="0"/>
          <w:numId w:val="4"/>
        </w:numPr>
        <w:spacing w:before="0" w:line="300" w:lineRule="atLeast"/>
        <w:jc w:val="both"/>
        <w:rPr>
          <w:rFonts w:ascii="Arial" w:hAnsi="Arial" w:cs="Arial"/>
          <w:b/>
          <w:sz w:val="22"/>
          <w:szCs w:val="22"/>
          <w:u w:val="single"/>
        </w:rPr>
      </w:pPr>
      <w:r w:rsidRPr="006D13A9">
        <w:rPr>
          <w:rFonts w:ascii="Arial" w:hAnsi="Arial" w:cs="Arial"/>
          <w:b/>
          <w:sz w:val="22"/>
          <w:szCs w:val="22"/>
          <w:u w:val="single"/>
        </w:rPr>
        <w:t>Spenden und Mitgliedsbeiträge</w:t>
      </w:r>
    </w:p>
    <w:p w14:paraId="7E64DFD8" w14:textId="77777777" w:rsidR="00B845CF" w:rsidRPr="00B845CF" w:rsidRDefault="00B845CF" w:rsidP="00B845CF">
      <w:pPr>
        <w:numPr>
          <w:ilvl w:val="0"/>
          <w:numId w:val="7"/>
        </w:numPr>
        <w:spacing w:before="0" w:line="300" w:lineRule="atLeast"/>
        <w:jc w:val="both"/>
        <w:rPr>
          <w:rFonts w:ascii="Arial" w:hAnsi="Arial" w:cs="Arial"/>
          <w:b/>
          <w:sz w:val="22"/>
          <w:szCs w:val="22"/>
        </w:rPr>
      </w:pPr>
      <w:r w:rsidRPr="00B845CF">
        <w:rPr>
          <w:rFonts w:ascii="Arial" w:hAnsi="Arial" w:cs="Arial"/>
          <w:b/>
          <w:sz w:val="22"/>
          <w:szCs w:val="22"/>
        </w:rPr>
        <w:t>Spenden</w:t>
      </w:r>
    </w:p>
    <w:p w14:paraId="7EEC61F8" w14:textId="77777777" w:rsidR="00BD395D" w:rsidRPr="006D13A9" w:rsidRDefault="00BD395D" w:rsidP="006D13A9">
      <w:pPr>
        <w:spacing w:before="0" w:line="300" w:lineRule="atLeast"/>
        <w:jc w:val="both"/>
        <w:rPr>
          <w:rFonts w:ascii="Arial" w:hAnsi="Arial" w:cs="Arial"/>
          <w:sz w:val="22"/>
          <w:szCs w:val="22"/>
        </w:rPr>
      </w:pPr>
      <w:r w:rsidRPr="006D13A9">
        <w:rPr>
          <w:rFonts w:ascii="Arial" w:hAnsi="Arial" w:cs="Arial"/>
          <w:sz w:val="22"/>
          <w:szCs w:val="22"/>
        </w:rPr>
        <w:t>Folgende</w:t>
      </w:r>
      <w:r w:rsidR="00D72DD9">
        <w:rPr>
          <w:rFonts w:ascii="Arial" w:hAnsi="Arial" w:cs="Arial"/>
          <w:sz w:val="22"/>
          <w:szCs w:val="22"/>
        </w:rPr>
        <w:t>s</w:t>
      </w:r>
      <w:r w:rsidRPr="006D13A9">
        <w:rPr>
          <w:rFonts w:ascii="Arial" w:hAnsi="Arial" w:cs="Arial"/>
          <w:sz w:val="22"/>
          <w:szCs w:val="22"/>
        </w:rPr>
        <w:t xml:space="preserve"> U</w:t>
      </w:r>
      <w:r w:rsidR="00D72DD9">
        <w:rPr>
          <w:rFonts w:ascii="Arial" w:hAnsi="Arial" w:cs="Arial"/>
          <w:sz w:val="22"/>
          <w:szCs w:val="22"/>
        </w:rPr>
        <w:t>nternehmen hat</w:t>
      </w:r>
      <w:r w:rsidR="003E74E8">
        <w:rPr>
          <w:rFonts w:ascii="Arial" w:hAnsi="Arial" w:cs="Arial"/>
          <w:sz w:val="22"/>
          <w:szCs w:val="22"/>
        </w:rPr>
        <w:t xml:space="preserve"> dem Verband im</w:t>
      </w:r>
      <w:r w:rsidR="00B845CF">
        <w:rPr>
          <w:rFonts w:ascii="Arial" w:hAnsi="Arial" w:cs="Arial"/>
          <w:sz w:val="22"/>
          <w:szCs w:val="22"/>
        </w:rPr>
        <w:t xml:space="preserve"> </w:t>
      </w:r>
      <w:r w:rsidRPr="006D13A9">
        <w:rPr>
          <w:rFonts w:ascii="Arial" w:hAnsi="Arial" w:cs="Arial"/>
          <w:sz w:val="22"/>
          <w:szCs w:val="22"/>
        </w:rPr>
        <w:t xml:space="preserve">Berichtsjahr </w:t>
      </w:r>
      <w:r w:rsidR="00D72DD9">
        <w:rPr>
          <w:rFonts w:ascii="Arial" w:hAnsi="Arial" w:cs="Arial"/>
          <w:sz w:val="22"/>
          <w:szCs w:val="22"/>
        </w:rPr>
        <w:t>20</w:t>
      </w:r>
      <w:r w:rsidR="00EC1829">
        <w:rPr>
          <w:rFonts w:ascii="Arial" w:hAnsi="Arial" w:cs="Arial"/>
          <w:sz w:val="22"/>
          <w:szCs w:val="22"/>
        </w:rPr>
        <w:t>20</w:t>
      </w:r>
      <w:r w:rsidR="003E74E8">
        <w:rPr>
          <w:rFonts w:ascii="Arial" w:hAnsi="Arial" w:cs="Arial"/>
          <w:sz w:val="22"/>
          <w:szCs w:val="22"/>
        </w:rPr>
        <w:t xml:space="preserve"> </w:t>
      </w:r>
      <w:r w:rsidRPr="006D13A9">
        <w:rPr>
          <w:rFonts w:ascii="Arial" w:hAnsi="Arial" w:cs="Arial"/>
          <w:sz w:val="22"/>
          <w:szCs w:val="22"/>
        </w:rPr>
        <w:t xml:space="preserve">Leistungen in Höhe von </w:t>
      </w:r>
      <w:r w:rsidR="00D72DD9">
        <w:rPr>
          <w:rFonts w:ascii="Arial" w:hAnsi="Arial" w:cs="Arial"/>
          <w:sz w:val="28"/>
          <w:szCs w:val="28"/>
        </w:rPr>
        <w:t>1.0</w:t>
      </w:r>
      <w:r w:rsidR="000F7A46">
        <w:rPr>
          <w:rFonts w:ascii="Arial" w:hAnsi="Arial" w:cs="Arial"/>
          <w:sz w:val="28"/>
          <w:szCs w:val="28"/>
        </w:rPr>
        <w:t>0</w:t>
      </w:r>
      <w:r w:rsidR="006F11BD" w:rsidRPr="006F11BD">
        <w:rPr>
          <w:rFonts w:ascii="Arial" w:hAnsi="Arial" w:cs="Arial"/>
          <w:sz w:val="28"/>
          <w:szCs w:val="28"/>
        </w:rPr>
        <w:t>0,00</w:t>
      </w:r>
      <w:r w:rsidRPr="006F11BD">
        <w:rPr>
          <w:rFonts w:ascii="Arial" w:hAnsi="Arial" w:cs="Arial"/>
          <w:sz w:val="28"/>
          <w:szCs w:val="28"/>
        </w:rPr>
        <w:t xml:space="preserve"> €</w:t>
      </w:r>
      <w:r w:rsidRPr="006D13A9">
        <w:rPr>
          <w:rFonts w:ascii="Arial" w:hAnsi="Arial" w:cs="Arial"/>
          <w:sz w:val="22"/>
          <w:szCs w:val="22"/>
        </w:rPr>
        <w:t xml:space="preserve"> in Form</w:t>
      </w:r>
      <w:r w:rsidR="00B56AB1">
        <w:rPr>
          <w:rFonts w:ascii="Arial" w:hAnsi="Arial" w:cs="Arial"/>
          <w:sz w:val="22"/>
          <w:szCs w:val="22"/>
        </w:rPr>
        <w:t xml:space="preserve"> von Geldbeträgen </w:t>
      </w:r>
      <w:r w:rsidRPr="006D13A9">
        <w:rPr>
          <w:rFonts w:ascii="Arial" w:hAnsi="Arial" w:cs="Arial"/>
          <w:sz w:val="22"/>
          <w:szCs w:val="22"/>
        </w:rPr>
        <w:t>zugewendet; der höchste gespendete Einzelbe</w:t>
      </w:r>
      <w:r w:rsidR="003E74E8">
        <w:rPr>
          <w:rFonts w:ascii="Arial" w:hAnsi="Arial" w:cs="Arial"/>
          <w:sz w:val="22"/>
          <w:szCs w:val="22"/>
        </w:rPr>
        <w:t>trag betrug</w:t>
      </w:r>
      <w:r w:rsidRPr="006D13A9">
        <w:rPr>
          <w:rFonts w:ascii="Arial" w:hAnsi="Arial" w:cs="Arial"/>
          <w:sz w:val="22"/>
          <w:szCs w:val="22"/>
        </w:rPr>
        <w:t xml:space="preserve"> </w:t>
      </w:r>
      <w:r w:rsidR="00D2751E">
        <w:rPr>
          <w:rFonts w:ascii="Arial" w:hAnsi="Arial" w:cs="Arial"/>
          <w:sz w:val="28"/>
          <w:szCs w:val="28"/>
        </w:rPr>
        <w:t>1.0</w:t>
      </w:r>
      <w:r w:rsidR="0074382B" w:rsidRPr="0074382B">
        <w:rPr>
          <w:rFonts w:ascii="Arial" w:hAnsi="Arial" w:cs="Arial"/>
          <w:sz w:val="28"/>
          <w:szCs w:val="28"/>
        </w:rPr>
        <w:t xml:space="preserve">00,00 </w:t>
      </w:r>
      <w:r w:rsidRPr="0074382B">
        <w:rPr>
          <w:rFonts w:ascii="Arial" w:hAnsi="Arial" w:cs="Arial"/>
          <w:sz w:val="28"/>
          <w:szCs w:val="28"/>
        </w:rPr>
        <w:t>€</w:t>
      </w:r>
      <w:r w:rsidRPr="006D13A9">
        <w:rPr>
          <w:rFonts w:ascii="Arial" w:hAnsi="Arial" w:cs="Arial"/>
          <w:sz w:val="22"/>
          <w:szCs w:val="22"/>
        </w:rPr>
        <w:t>. Wie vom Gesetzgeber vorgesehen, sind solche Zuwendungen mit keinerlei Leistungen des Geldempfängers verbunden.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2"/>
        <w:gridCol w:w="4530"/>
      </w:tblGrid>
      <w:tr w:rsidR="00B138BF" w:rsidRPr="006D13A9" w14:paraId="09580E89" w14:textId="77777777" w:rsidTr="00B9150C">
        <w:trPr>
          <w:trHeight w:val="176"/>
        </w:trPr>
        <w:tc>
          <w:tcPr>
            <w:tcW w:w="4606" w:type="dxa"/>
          </w:tcPr>
          <w:p w14:paraId="4D7754B7" w14:textId="77777777" w:rsidR="00B138BF" w:rsidRPr="006D13A9" w:rsidRDefault="00B138BF" w:rsidP="006D13A9">
            <w:pPr>
              <w:spacing w:before="0" w:line="300" w:lineRule="atLeast"/>
              <w:rPr>
                <w:rFonts w:ascii="Arial" w:hAnsi="Arial" w:cs="Arial"/>
                <w:sz w:val="22"/>
                <w:szCs w:val="22"/>
              </w:rPr>
            </w:pPr>
            <w:r>
              <w:rPr>
                <w:rFonts w:ascii="Arial" w:hAnsi="Arial" w:cs="Arial"/>
                <w:sz w:val="22"/>
                <w:szCs w:val="22"/>
              </w:rPr>
              <w:t>Spende</w:t>
            </w:r>
          </w:p>
        </w:tc>
        <w:tc>
          <w:tcPr>
            <w:tcW w:w="4606" w:type="dxa"/>
          </w:tcPr>
          <w:p w14:paraId="75F9C06D" w14:textId="77777777" w:rsidR="00B138BF" w:rsidRPr="006D13A9" w:rsidRDefault="00B138BF" w:rsidP="006D13A9">
            <w:pPr>
              <w:spacing w:before="0" w:line="300" w:lineRule="atLeast"/>
              <w:rPr>
                <w:rFonts w:ascii="Arial" w:hAnsi="Arial" w:cs="Arial"/>
                <w:sz w:val="22"/>
                <w:szCs w:val="22"/>
              </w:rPr>
            </w:pPr>
            <w:r>
              <w:rPr>
                <w:rFonts w:ascii="Arial" w:hAnsi="Arial" w:cs="Arial"/>
                <w:sz w:val="22"/>
                <w:szCs w:val="22"/>
              </w:rPr>
              <w:t>Zweck</w:t>
            </w:r>
          </w:p>
        </w:tc>
      </w:tr>
      <w:tr w:rsidR="00B138BF" w:rsidRPr="006D13A9" w14:paraId="068740B9" w14:textId="77777777" w:rsidTr="00B9150C">
        <w:trPr>
          <w:trHeight w:val="174"/>
        </w:trPr>
        <w:tc>
          <w:tcPr>
            <w:tcW w:w="4606" w:type="dxa"/>
          </w:tcPr>
          <w:p w14:paraId="123257D8" w14:textId="77777777" w:rsidR="00B138BF" w:rsidRPr="006D13A9" w:rsidRDefault="00B065B6" w:rsidP="006D13A9">
            <w:pPr>
              <w:spacing w:before="0" w:line="300" w:lineRule="atLeast"/>
              <w:rPr>
                <w:rFonts w:ascii="Arial" w:hAnsi="Arial" w:cs="Arial"/>
                <w:sz w:val="22"/>
                <w:szCs w:val="22"/>
              </w:rPr>
            </w:pPr>
            <w:proofErr w:type="spellStart"/>
            <w:r>
              <w:rPr>
                <w:rFonts w:ascii="Arial" w:hAnsi="Arial" w:cs="Arial"/>
                <w:sz w:val="22"/>
                <w:szCs w:val="22"/>
              </w:rPr>
              <w:t>Medac</w:t>
            </w:r>
            <w:proofErr w:type="spellEnd"/>
            <w:r>
              <w:rPr>
                <w:rFonts w:ascii="Arial" w:hAnsi="Arial" w:cs="Arial"/>
                <w:sz w:val="22"/>
                <w:szCs w:val="22"/>
              </w:rPr>
              <w:t xml:space="preserve"> GmbH</w:t>
            </w:r>
          </w:p>
        </w:tc>
        <w:tc>
          <w:tcPr>
            <w:tcW w:w="4606" w:type="dxa"/>
          </w:tcPr>
          <w:p w14:paraId="3060A42E" w14:textId="77777777" w:rsidR="00B138BF" w:rsidRPr="006D13A9" w:rsidRDefault="00B065B6" w:rsidP="006D13A9">
            <w:pPr>
              <w:spacing w:before="0" w:line="300" w:lineRule="atLeast"/>
              <w:rPr>
                <w:rFonts w:ascii="Arial" w:hAnsi="Arial" w:cs="Arial"/>
                <w:sz w:val="22"/>
                <w:szCs w:val="22"/>
              </w:rPr>
            </w:pPr>
            <w:r>
              <w:rPr>
                <w:rFonts w:ascii="Arial" w:hAnsi="Arial" w:cs="Arial"/>
                <w:sz w:val="22"/>
                <w:szCs w:val="22"/>
              </w:rPr>
              <w:t xml:space="preserve">Förderung der Mädchengruppe </w:t>
            </w:r>
            <w:r w:rsidR="00A318F6">
              <w:rPr>
                <w:rFonts w:ascii="Arial" w:hAnsi="Arial" w:cs="Arial"/>
                <w:sz w:val="22"/>
                <w:szCs w:val="22"/>
              </w:rPr>
              <w:t>V</w:t>
            </w:r>
          </w:p>
        </w:tc>
      </w:tr>
    </w:tbl>
    <w:p w14:paraId="0DCA9BAD" w14:textId="77777777" w:rsidR="00BD395D" w:rsidRPr="006D13A9" w:rsidRDefault="00BD395D" w:rsidP="0078750D">
      <w:pPr>
        <w:spacing w:line="300" w:lineRule="atLeast"/>
        <w:rPr>
          <w:rFonts w:ascii="Arial" w:hAnsi="Arial" w:cs="Arial"/>
          <w:sz w:val="22"/>
          <w:szCs w:val="22"/>
        </w:rPr>
      </w:pPr>
      <w:r w:rsidRPr="006D13A9">
        <w:rPr>
          <w:rFonts w:ascii="Arial" w:hAnsi="Arial" w:cs="Arial"/>
          <w:sz w:val="22"/>
          <w:szCs w:val="22"/>
        </w:rPr>
        <w:t xml:space="preserve">Die Gesamteinnahmen in diesem </w:t>
      </w:r>
      <w:r w:rsidR="00974C02">
        <w:rPr>
          <w:rFonts w:ascii="Arial" w:hAnsi="Arial" w:cs="Arial"/>
          <w:sz w:val="22"/>
          <w:szCs w:val="22"/>
        </w:rPr>
        <w:t xml:space="preserve">Bereich betrugen im </w:t>
      </w:r>
      <w:r w:rsidRPr="006D13A9">
        <w:rPr>
          <w:rFonts w:ascii="Arial" w:hAnsi="Arial" w:cs="Arial"/>
          <w:sz w:val="22"/>
          <w:szCs w:val="22"/>
        </w:rPr>
        <w:t>Berichtsjahr</w:t>
      </w:r>
      <w:r w:rsidR="00546581" w:rsidRPr="006D13A9">
        <w:rPr>
          <w:rFonts w:ascii="Arial" w:hAnsi="Arial" w:cs="Arial"/>
          <w:sz w:val="22"/>
          <w:szCs w:val="22"/>
        </w:rPr>
        <w:t xml:space="preserve"> </w:t>
      </w:r>
      <w:r w:rsidR="003277C9">
        <w:rPr>
          <w:rFonts w:ascii="Arial" w:hAnsi="Arial" w:cs="Arial"/>
          <w:sz w:val="28"/>
          <w:szCs w:val="28"/>
        </w:rPr>
        <w:t>1.0</w:t>
      </w:r>
      <w:r w:rsidR="00081CDD">
        <w:rPr>
          <w:rFonts w:ascii="Arial" w:hAnsi="Arial" w:cs="Arial"/>
          <w:sz w:val="28"/>
          <w:szCs w:val="28"/>
        </w:rPr>
        <w:t>0</w:t>
      </w:r>
      <w:r w:rsidR="00974C02" w:rsidRPr="00974C02">
        <w:rPr>
          <w:rFonts w:ascii="Arial" w:hAnsi="Arial" w:cs="Arial"/>
          <w:sz w:val="28"/>
          <w:szCs w:val="28"/>
        </w:rPr>
        <w:t>0</w:t>
      </w:r>
      <w:r w:rsidR="00974C02">
        <w:rPr>
          <w:rFonts w:ascii="Arial" w:hAnsi="Arial" w:cs="Arial"/>
          <w:sz w:val="28"/>
          <w:szCs w:val="28"/>
        </w:rPr>
        <w:t xml:space="preserve">,00 </w:t>
      </w:r>
      <w:r w:rsidR="00546581" w:rsidRPr="00974C02">
        <w:rPr>
          <w:rFonts w:ascii="Arial" w:hAnsi="Arial" w:cs="Arial"/>
          <w:sz w:val="28"/>
          <w:szCs w:val="28"/>
        </w:rPr>
        <w:t xml:space="preserve"> </w:t>
      </w:r>
      <w:r w:rsidRPr="00974C02">
        <w:rPr>
          <w:rFonts w:ascii="Arial" w:hAnsi="Arial" w:cs="Arial"/>
          <w:sz w:val="28"/>
          <w:szCs w:val="28"/>
        </w:rPr>
        <w:t>€.</w:t>
      </w:r>
    </w:p>
    <w:p w14:paraId="30C3049B" w14:textId="77777777" w:rsidR="00B845CF" w:rsidRDefault="00B845CF" w:rsidP="00B845CF">
      <w:pPr>
        <w:numPr>
          <w:ilvl w:val="0"/>
          <w:numId w:val="7"/>
        </w:numPr>
        <w:spacing w:before="0" w:line="300" w:lineRule="atLeast"/>
        <w:rPr>
          <w:rFonts w:ascii="Arial" w:hAnsi="Arial" w:cs="Arial"/>
          <w:b/>
          <w:sz w:val="22"/>
          <w:szCs w:val="22"/>
        </w:rPr>
      </w:pPr>
      <w:r w:rsidRPr="00B845CF">
        <w:rPr>
          <w:rFonts w:ascii="Arial" w:hAnsi="Arial" w:cs="Arial"/>
          <w:b/>
          <w:sz w:val="22"/>
          <w:szCs w:val="22"/>
        </w:rPr>
        <w:t>Mitgliedsbeiträge</w:t>
      </w:r>
    </w:p>
    <w:p w14:paraId="44947018" w14:textId="77777777" w:rsidR="0078750D" w:rsidRPr="00202CA2" w:rsidRDefault="003E74E8" w:rsidP="0078750D">
      <w:pPr>
        <w:spacing w:before="0" w:line="300" w:lineRule="atLeast"/>
        <w:rPr>
          <w:rFonts w:ascii="Arial" w:hAnsi="Arial" w:cs="Arial"/>
          <w:sz w:val="22"/>
          <w:szCs w:val="22"/>
        </w:rPr>
      </w:pPr>
      <w:r w:rsidRPr="00202CA2">
        <w:rPr>
          <w:rFonts w:ascii="Arial" w:hAnsi="Arial" w:cs="Arial"/>
          <w:sz w:val="22"/>
          <w:szCs w:val="22"/>
        </w:rPr>
        <w:t>Es bestehen keine Mitgliedschaften</w:t>
      </w:r>
      <w:r w:rsidR="00202CA2" w:rsidRPr="00202CA2">
        <w:rPr>
          <w:rFonts w:ascii="Arial" w:hAnsi="Arial" w:cs="Arial"/>
          <w:sz w:val="22"/>
          <w:szCs w:val="22"/>
        </w:rPr>
        <w:t xml:space="preserve"> von in Rede stehenden Wirtschaftsunternehmen.</w:t>
      </w:r>
    </w:p>
    <w:p w14:paraId="0D9D34FE" w14:textId="77777777" w:rsidR="00BD395D" w:rsidRPr="006D13A9" w:rsidRDefault="00BD395D" w:rsidP="006D13A9">
      <w:pPr>
        <w:numPr>
          <w:ilvl w:val="0"/>
          <w:numId w:val="4"/>
        </w:numPr>
        <w:spacing w:before="0" w:line="300" w:lineRule="atLeast"/>
        <w:rPr>
          <w:rFonts w:ascii="Arial" w:hAnsi="Arial" w:cs="Arial"/>
          <w:b/>
          <w:sz w:val="22"/>
          <w:szCs w:val="22"/>
          <w:u w:val="single"/>
        </w:rPr>
      </w:pPr>
      <w:r w:rsidRPr="006D13A9">
        <w:rPr>
          <w:rFonts w:ascii="Arial" w:hAnsi="Arial" w:cs="Arial"/>
          <w:b/>
          <w:sz w:val="22"/>
          <w:szCs w:val="22"/>
          <w:u w:val="single"/>
        </w:rPr>
        <w:t>Sonstige Erlöse</w:t>
      </w:r>
    </w:p>
    <w:p w14:paraId="6306B9CE" w14:textId="77777777" w:rsidR="00BD395D" w:rsidRPr="004407A5" w:rsidRDefault="00BD395D" w:rsidP="006D13A9">
      <w:pPr>
        <w:spacing w:before="0" w:line="300" w:lineRule="atLeast"/>
        <w:rPr>
          <w:rFonts w:ascii="Arial" w:hAnsi="Arial" w:cs="Arial"/>
          <w:b/>
          <w:sz w:val="22"/>
          <w:szCs w:val="22"/>
        </w:rPr>
      </w:pPr>
      <w:r w:rsidRPr="004407A5">
        <w:rPr>
          <w:rFonts w:ascii="Arial" w:hAnsi="Arial" w:cs="Arial"/>
          <w:b/>
          <w:sz w:val="22"/>
          <w:szCs w:val="22"/>
        </w:rPr>
        <w:t>a. Sponsoring-Verträge</w:t>
      </w:r>
    </w:p>
    <w:p w14:paraId="14130342" w14:textId="77777777" w:rsidR="00BD395D" w:rsidRPr="006D13A9" w:rsidRDefault="00604F41" w:rsidP="006D13A9">
      <w:pPr>
        <w:spacing w:before="0" w:line="300" w:lineRule="atLeast"/>
        <w:rPr>
          <w:rFonts w:ascii="Arial" w:hAnsi="Arial" w:cs="Arial"/>
          <w:sz w:val="22"/>
          <w:szCs w:val="22"/>
        </w:rPr>
      </w:pPr>
      <w:r>
        <w:rPr>
          <w:rFonts w:ascii="Arial" w:hAnsi="Arial" w:cs="Arial"/>
          <w:sz w:val="22"/>
          <w:szCs w:val="22"/>
        </w:rPr>
        <w:t>Es</w:t>
      </w:r>
      <w:r w:rsidR="00BD395D" w:rsidRPr="006D13A9">
        <w:rPr>
          <w:rFonts w:ascii="Arial" w:hAnsi="Arial" w:cs="Arial"/>
          <w:sz w:val="22"/>
          <w:szCs w:val="22"/>
        </w:rPr>
        <w:t xml:space="preserve"> wurden </w:t>
      </w:r>
      <w:r>
        <w:rPr>
          <w:rFonts w:ascii="Arial" w:hAnsi="Arial" w:cs="Arial"/>
          <w:sz w:val="22"/>
          <w:szCs w:val="22"/>
        </w:rPr>
        <w:t>keine Sponsoring- Verträge</w:t>
      </w:r>
      <w:r w:rsidR="00BD395D" w:rsidRPr="006D13A9">
        <w:rPr>
          <w:rFonts w:ascii="Arial" w:hAnsi="Arial" w:cs="Arial"/>
          <w:sz w:val="22"/>
          <w:szCs w:val="22"/>
        </w:rPr>
        <w:t xml:space="preserve"> geschlossen: </w:t>
      </w:r>
    </w:p>
    <w:p w14:paraId="3870B246" w14:textId="77777777" w:rsidR="00BD395D" w:rsidRPr="004407A5" w:rsidRDefault="0095582C" w:rsidP="006D13A9">
      <w:pPr>
        <w:spacing w:before="0" w:line="300" w:lineRule="atLeast"/>
        <w:rPr>
          <w:rFonts w:ascii="Arial" w:hAnsi="Arial" w:cs="Arial"/>
          <w:b/>
          <w:sz w:val="22"/>
          <w:szCs w:val="22"/>
        </w:rPr>
      </w:pPr>
      <w:r>
        <w:rPr>
          <w:rFonts w:ascii="Arial" w:hAnsi="Arial" w:cs="Arial"/>
          <w:b/>
          <w:sz w:val="22"/>
          <w:szCs w:val="22"/>
        </w:rPr>
        <w:t>b</w:t>
      </w:r>
      <w:r w:rsidR="00746D51">
        <w:rPr>
          <w:rFonts w:ascii="Arial" w:hAnsi="Arial" w:cs="Arial"/>
          <w:b/>
          <w:sz w:val="22"/>
          <w:szCs w:val="22"/>
        </w:rPr>
        <w:t xml:space="preserve">. </w:t>
      </w:r>
      <w:r w:rsidR="00BD395D" w:rsidRPr="004407A5">
        <w:rPr>
          <w:rFonts w:ascii="Arial" w:hAnsi="Arial" w:cs="Arial"/>
          <w:b/>
          <w:sz w:val="22"/>
          <w:szCs w:val="22"/>
        </w:rPr>
        <w:t>Weitere Einnahmen aus Vermöge</w:t>
      </w:r>
      <w:r w:rsidR="003277C9">
        <w:rPr>
          <w:rFonts w:ascii="Arial" w:hAnsi="Arial" w:cs="Arial"/>
          <w:b/>
          <w:sz w:val="22"/>
          <w:szCs w:val="22"/>
        </w:rPr>
        <w:t xml:space="preserve">nsverwaltung, Zweckbetrieb und </w:t>
      </w:r>
      <w:r w:rsidR="00BD395D" w:rsidRPr="004407A5">
        <w:rPr>
          <w:rFonts w:ascii="Arial" w:hAnsi="Arial" w:cs="Arial"/>
          <w:b/>
          <w:sz w:val="22"/>
          <w:szCs w:val="22"/>
        </w:rPr>
        <w:t>wirtschaftlichem Geschäftsbetrieb</w:t>
      </w:r>
    </w:p>
    <w:p w14:paraId="56740337" w14:textId="77777777" w:rsidR="00887232" w:rsidRPr="00AD0316" w:rsidRDefault="00887232" w:rsidP="00887232">
      <w:pPr>
        <w:pStyle w:val="StandardWeb"/>
        <w:rPr>
          <w:rFonts w:ascii="Arial" w:hAnsi="Arial" w:cs="Arial"/>
          <w:sz w:val="22"/>
          <w:szCs w:val="22"/>
        </w:rPr>
      </w:pPr>
      <w:r w:rsidRPr="00AD0316">
        <w:rPr>
          <w:rFonts w:ascii="Arial" w:hAnsi="Arial" w:cs="Arial"/>
          <w:sz w:val="22"/>
          <w:szCs w:val="22"/>
        </w:rPr>
        <w:t>Einnahmen aus Vermögensverwaltung, wirtschaftlichem Zweckbetrieb und wirtschaftlichem Geschäftsbetrieb im Zusammenhang mit Wirtschaftsunternehmen im Ge</w:t>
      </w:r>
      <w:r w:rsidR="00AD0316">
        <w:rPr>
          <w:rFonts w:ascii="Arial" w:hAnsi="Arial" w:cs="Arial"/>
          <w:sz w:val="22"/>
          <w:szCs w:val="22"/>
        </w:rPr>
        <w:t>sundheitsbereich</w:t>
      </w:r>
      <w:r w:rsidRPr="00AD0316">
        <w:rPr>
          <w:rFonts w:ascii="Arial" w:hAnsi="Arial" w:cs="Arial"/>
          <w:sz w:val="22"/>
          <w:szCs w:val="22"/>
        </w:rPr>
        <w:t xml:space="preserve"> waren nicht vorhanden.</w:t>
      </w:r>
    </w:p>
    <w:p w14:paraId="3BAC4260" w14:textId="77777777" w:rsidR="00C33A89" w:rsidRPr="002F05D2" w:rsidRDefault="00C33A89" w:rsidP="00C33A89">
      <w:pPr>
        <w:spacing w:before="0" w:line="300" w:lineRule="atLeast"/>
        <w:rPr>
          <w:rFonts w:ascii="Arial" w:hAnsi="Arial" w:cs="Arial"/>
          <w:b/>
          <w:sz w:val="22"/>
          <w:szCs w:val="22"/>
          <w:u w:val="single"/>
        </w:rPr>
      </w:pPr>
      <w:r w:rsidRPr="002F05D2">
        <w:rPr>
          <w:rFonts w:ascii="Arial" w:hAnsi="Arial" w:cs="Arial"/>
          <w:b/>
          <w:sz w:val="22"/>
          <w:szCs w:val="22"/>
          <w:u w:val="single"/>
        </w:rPr>
        <w:t>3. Sachzuwendungen, Dienstleistungsersatz und Verzicht auf Erstattungen</w:t>
      </w:r>
    </w:p>
    <w:p w14:paraId="5A7B3E35" w14:textId="77777777" w:rsidR="002F05D2" w:rsidRDefault="00AA1D17" w:rsidP="006D13A9">
      <w:pPr>
        <w:spacing w:before="0" w:line="300" w:lineRule="atLeast"/>
        <w:rPr>
          <w:rFonts w:ascii="Arial" w:hAnsi="Arial" w:cs="Arial"/>
          <w:sz w:val="22"/>
          <w:szCs w:val="22"/>
        </w:rPr>
      </w:pPr>
      <w:r>
        <w:rPr>
          <w:rFonts w:ascii="Arial" w:hAnsi="Arial" w:cs="Arial"/>
          <w:sz w:val="22"/>
          <w:szCs w:val="22"/>
        </w:rPr>
        <w:t xml:space="preserve">Sachzuwendungen, Dienstleitungsersatz und Verzicht auf Erstattungen </w:t>
      </w:r>
      <w:r w:rsidR="001174AE">
        <w:rPr>
          <w:rFonts w:ascii="Arial" w:hAnsi="Arial" w:cs="Arial"/>
          <w:sz w:val="22"/>
          <w:szCs w:val="22"/>
        </w:rPr>
        <w:t>im Zusammenhang mit Wirtschaftsunternehmen im Gesundheitsbereich waren nicht vorhanden.</w:t>
      </w:r>
    </w:p>
    <w:p w14:paraId="450E4F38" w14:textId="77777777" w:rsidR="00B209D2" w:rsidRDefault="00874EB4" w:rsidP="002F05D2">
      <w:pPr>
        <w:spacing w:before="0" w:line="300" w:lineRule="atLeast"/>
        <w:rPr>
          <w:rFonts w:ascii="Arial" w:hAnsi="Arial" w:cs="Arial"/>
          <w:b/>
          <w:sz w:val="22"/>
          <w:szCs w:val="22"/>
          <w:u w:val="single"/>
        </w:rPr>
      </w:pPr>
      <w:r>
        <w:rPr>
          <w:rFonts w:ascii="Arial" w:hAnsi="Arial" w:cs="Arial"/>
          <w:b/>
          <w:sz w:val="22"/>
          <w:szCs w:val="22"/>
          <w:u w:val="single"/>
        </w:rPr>
        <w:t xml:space="preserve">4. </w:t>
      </w:r>
      <w:r w:rsidR="00B209D2" w:rsidRPr="004407A5">
        <w:rPr>
          <w:rFonts w:ascii="Arial" w:hAnsi="Arial" w:cs="Arial"/>
          <w:b/>
          <w:sz w:val="22"/>
          <w:szCs w:val="22"/>
          <w:u w:val="single"/>
        </w:rPr>
        <w:t>Zusammenfassung</w:t>
      </w:r>
    </w:p>
    <w:p w14:paraId="5101FA9F" w14:textId="77777777" w:rsidR="00B845CF" w:rsidRDefault="00B845CF" w:rsidP="00B209D2">
      <w:pPr>
        <w:spacing w:before="0" w:line="300" w:lineRule="atLeast"/>
        <w:rPr>
          <w:rFonts w:ascii="Arial" w:hAnsi="Arial" w:cs="Arial"/>
          <w:sz w:val="22"/>
          <w:szCs w:val="22"/>
        </w:rPr>
      </w:pPr>
    </w:p>
    <w:p w14:paraId="53F89973" w14:textId="77777777" w:rsidR="005A6047" w:rsidRDefault="005A6047" w:rsidP="00B209D2">
      <w:pPr>
        <w:spacing w:before="0" w:line="300" w:lineRule="atLeast"/>
        <w:rPr>
          <w:rFonts w:ascii="Arial" w:hAnsi="Arial" w:cs="Arial"/>
          <w:sz w:val="22"/>
          <w:szCs w:val="22"/>
        </w:rPr>
      </w:pPr>
      <w:r>
        <w:rPr>
          <w:rFonts w:ascii="Arial" w:hAnsi="Arial" w:cs="Arial"/>
          <w:sz w:val="22"/>
          <w:szCs w:val="22"/>
        </w:rPr>
        <w:t>KIDS Hamburg e.V. erklärt, in keinerlei Abhängigkeit von Wirtschaftsunternehmen zu stehen.</w:t>
      </w:r>
    </w:p>
    <w:p w14:paraId="0323BC01" w14:textId="77777777" w:rsidR="00DB5B9C" w:rsidRDefault="00DB5B9C" w:rsidP="00B209D2">
      <w:pPr>
        <w:spacing w:before="0" w:line="300" w:lineRule="atLeast"/>
        <w:rPr>
          <w:rFonts w:ascii="Arial" w:hAnsi="Arial" w:cs="Arial"/>
          <w:sz w:val="22"/>
          <w:szCs w:val="22"/>
        </w:rPr>
      </w:pPr>
    </w:p>
    <w:p w14:paraId="0CF02312" w14:textId="77777777" w:rsidR="00173311" w:rsidRDefault="00173311" w:rsidP="00B209D2">
      <w:pPr>
        <w:spacing w:before="0" w:line="300" w:lineRule="atLeast"/>
        <w:rPr>
          <w:rFonts w:ascii="Arial" w:hAnsi="Arial" w:cs="Arial"/>
          <w:sz w:val="22"/>
          <w:szCs w:val="22"/>
        </w:rPr>
      </w:pPr>
    </w:p>
    <w:p w14:paraId="737E1F90" w14:textId="77777777" w:rsidR="00DB5B9C" w:rsidRDefault="00DB5B9C" w:rsidP="00B209D2">
      <w:pPr>
        <w:spacing w:before="0" w:line="300" w:lineRule="atLeast"/>
        <w:rPr>
          <w:rFonts w:ascii="Arial" w:hAnsi="Arial" w:cs="Arial"/>
          <w:sz w:val="22"/>
          <w:szCs w:val="22"/>
        </w:rPr>
      </w:pPr>
    </w:p>
    <w:p w14:paraId="488DC6B9" w14:textId="77777777" w:rsidR="00DB5B9C" w:rsidRDefault="003277C9" w:rsidP="00FB2010">
      <w:pPr>
        <w:spacing w:before="0" w:after="0" w:line="300" w:lineRule="atLeast"/>
        <w:rPr>
          <w:rFonts w:ascii="Arial" w:hAnsi="Arial" w:cs="Arial"/>
          <w:sz w:val="22"/>
          <w:szCs w:val="22"/>
        </w:rPr>
      </w:pPr>
      <w:r>
        <w:rPr>
          <w:rFonts w:ascii="Arial" w:hAnsi="Arial" w:cs="Arial"/>
          <w:sz w:val="22"/>
          <w:szCs w:val="22"/>
        </w:rPr>
        <w:t xml:space="preserve">Hamburg, den </w:t>
      </w:r>
      <w:r w:rsidR="00EC1829">
        <w:rPr>
          <w:rFonts w:ascii="Arial" w:hAnsi="Arial" w:cs="Arial"/>
          <w:sz w:val="22"/>
          <w:szCs w:val="22"/>
        </w:rPr>
        <w:t>16.02.2021</w:t>
      </w:r>
      <w:r w:rsidR="00DB5B9C">
        <w:rPr>
          <w:rFonts w:ascii="Arial" w:hAnsi="Arial" w:cs="Arial"/>
          <w:sz w:val="22"/>
          <w:szCs w:val="22"/>
        </w:rPr>
        <w:tab/>
      </w:r>
      <w:r w:rsidR="00DB5B9C">
        <w:rPr>
          <w:rFonts w:ascii="Arial" w:hAnsi="Arial" w:cs="Arial"/>
          <w:sz w:val="22"/>
          <w:szCs w:val="22"/>
        </w:rPr>
        <w:tab/>
        <w:t>Bettina Fischer</w:t>
      </w:r>
      <w:r w:rsidR="009833E5">
        <w:rPr>
          <w:rFonts w:ascii="Arial" w:hAnsi="Arial" w:cs="Arial"/>
          <w:sz w:val="22"/>
          <w:szCs w:val="22"/>
        </w:rPr>
        <w:tab/>
      </w:r>
      <w:r w:rsidR="009833E5">
        <w:rPr>
          <w:rFonts w:ascii="Arial" w:hAnsi="Arial" w:cs="Arial"/>
          <w:sz w:val="22"/>
          <w:szCs w:val="22"/>
        </w:rPr>
        <w:tab/>
      </w:r>
      <w:r w:rsidR="00EC1829">
        <w:rPr>
          <w:rFonts w:ascii="Arial" w:hAnsi="Arial" w:cs="Arial"/>
          <w:sz w:val="22"/>
          <w:szCs w:val="22"/>
        </w:rPr>
        <w:t>Babette Radke</w:t>
      </w:r>
    </w:p>
    <w:p w14:paraId="020D75A9" w14:textId="77777777" w:rsidR="00DB5B9C" w:rsidRPr="00DB5B9C" w:rsidRDefault="00DB5B9C" w:rsidP="00FB2010">
      <w:pPr>
        <w:pStyle w:val="Listenabsatz"/>
        <w:numPr>
          <w:ilvl w:val="0"/>
          <w:numId w:val="11"/>
        </w:numPr>
        <w:spacing w:after="0" w:line="300" w:lineRule="atLeast"/>
        <w:rPr>
          <w:rFonts w:ascii="Arial" w:hAnsi="Arial" w:cs="Arial"/>
        </w:rPr>
      </w:pPr>
      <w:r w:rsidRPr="00DB5B9C">
        <w:rPr>
          <w:rFonts w:ascii="Arial" w:hAnsi="Arial" w:cs="Arial"/>
        </w:rPr>
        <w:t>Vor</w:t>
      </w:r>
      <w:r>
        <w:rPr>
          <w:rFonts w:ascii="Arial" w:hAnsi="Arial" w:cs="Arial"/>
        </w:rPr>
        <w:t>si</w:t>
      </w:r>
      <w:r w:rsidRPr="00DB5B9C">
        <w:rPr>
          <w:rFonts w:ascii="Arial" w:hAnsi="Arial" w:cs="Arial"/>
        </w:rPr>
        <w:t>tzende</w:t>
      </w:r>
      <w:r w:rsidR="009833E5">
        <w:rPr>
          <w:rFonts w:ascii="Arial" w:hAnsi="Arial" w:cs="Arial"/>
        </w:rPr>
        <w:tab/>
      </w:r>
      <w:r w:rsidR="009833E5">
        <w:rPr>
          <w:rFonts w:ascii="Arial" w:hAnsi="Arial" w:cs="Arial"/>
        </w:rPr>
        <w:tab/>
        <w:t>Geschäftsführerin</w:t>
      </w:r>
    </w:p>
    <w:sectPr w:rsidR="00DB5B9C" w:rsidRPr="00DB5B9C" w:rsidSect="00CB7A1B">
      <w:headerReference w:type="even" r:id="rId8"/>
      <w:foot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55FA4" w14:textId="77777777" w:rsidR="00C829F5" w:rsidRDefault="00C829F5">
      <w:r>
        <w:separator/>
      </w:r>
    </w:p>
  </w:endnote>
  <w:endnote w:type="continuationSeparator" w:id="0">
    <w:p w14:paraId="06BE6191" w14:textId="77777777" w:rsidR="00C829F5" w:rsidRDefault="00C8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CD734" w14:textId="77777777" w:rsidR="00BF5F4B" w:rsidRPr="00BF5F4B" w:rsidRDefault="00BF5F4B">
    <w:pPr>
      <w:pStyle w:val="Fuzeile"/>
      <w:jc w:val="right"/>
      <w:rPr>
        <w:rFonts w:ascii="Arial" w:hAnsi="Arial" w:cs="Arial"/>
        <w:sz w:val="22"/>
        <w:szCs w:val="22"/>
      </w:rPr>
    </w:pPr>
    <w:r w:rsidRPr="00BF5F4B">
      <w:rPr>
        <w:rFonts w:ascii="Arial" w:hAnsi="Arial" w:cs="Arial"/>
        <w:sz w:val="22"/>
        <w:szCs w:val="22"/>
      </w:rPr>
      <w:fldChar w:fldCharType="begin"/>
    </w:r>
    <w:r w:rsidRPr="00BF5F4B">
      <w:rPr>
        <w:rFonts w:ascii="Arial" w:hAnsi="Arial" w:cs="Arial"/>
        <w:sz w:val="22"/>
        <w:szCs w:val="22"/>
      </w:rPr>
      <w:instrText>PAGE   \* MERGEFORMAT</w:instrText>
    </w:r>
    <w:r w:rsidRPr="00BF5F4B">
      <w:rPr>
        <w:rFonts w:ascii="Arial" w:hAnsi="Arial" w:cs="Arial"/>
        <w:sz w:val="22"/>
        <w:szCs w:val="22"/>
      </w:rPr>
      <w:fldChar w:fldCharType="separate"/>
    </w:r>
    <w:r w:rsidR="00F50E8E">
      <w:rPr>
        <w:rFonts w:ascii="Arial" w:hAnsi="Arial" w:cs="Arial"/>
        <w:noProof/>
        <w:sz w:val="22"/>
        <w:szCs w:val="22"/>
      </w:rPr>
      <w:t>2</w:t>
    </w:r>
    <w:r w:rsidRPr="00BF5F4B">
      <w:rPr>
        <w:rFonts w:ascii="Arial" w:hAnsi="Arial" w:cs="Arial"/>
        <w:sz w:val="22"/>
        <w:szCs w:val="22"/>
      </w:rPr>
      <w:fldChar w:fldCharType="end"/>
    </w:r>
  </w:p>
  <w:p w14:paraId="1D68AEE0" w14:textId="77777777" w:rsidR="00BF5F4B" w:rsidRDefault="00BF5F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78EB0" w14:textId="77777777" w:rsidR="00C829F5" w:rsidRDefault="00C829F5">
      <w:r>
        <w:separator/>
      </w:r>
    </w:p>
  </w:footnote>
  <w:footnote w:type="continuationSeparator" w:id="0">
    <w:p w14:paraId="64D69904" w14:textId="77777777" w:rsidR="00C829F5" w:rsidRDefault="00C829F5">
      <w:r>
        <w:continuationSeparator/>
      </w:r>
    </w:p>
  </w:footnote>
  <w:footnote w:id="1">
    <w:p w14:paraId="2E5BFB2E" w14:textId="77777777" w:rsidR="00BD395D" w:rsidRPr="00874EB4" w:rsidRDefault="00BD395D" w:rsidP="00546581">
      <w:pPr>
        <w:pStyle w:val="Funotentext"/>
        <w:spacing w:before="0" w:after="0" w:line="240" w:lineRule="auto"/>
        <w:rPr>
          <w:rFonts w:ascii="Arial" w:hAnsi="Arial" w:cs="Arial"/>
        </w:rPr>
      </w:pPr>
      <w:r w:rsidRPr="00874EB4">
        <w:rPr>
          <w:rStyle w:val="Funotenzeichen"/>
          <w:rFonts w:ascii="Arial" w:hAnsi="Arial" w:cs="Arial"/>
          <w:sz w:val="18"/>
          <w:szCs w:val="18"/>
        </w:rPr>
        <w:footnoteRef/>
      </w:r>
      <w:r w:rsidRPr="00874EB4">
        <w:rPr>
          <w:rFonts w:ascii="Arial" w:hAnsi="Arial" w:cs="Arial"/>
        </w:rPr>
        <w:t xml:space="preserve"> </w:t>
      </w:r>
      <w:r w:rsidR="008D583F" w:rsidRPr="00874EB4">
        <w:rPr>
          <w:rFonts w:ascii="Arial" w:hAnsi="Arial" w:cs="Arial"/>
        </w:rPr>
        <w:t xml:space="preserve">Als Wirtschaftsunternehmen </w:t>
      </w:r>
      <w:r w:rsidR="00874EB4" w:rsidRPr="00874EB4">
        <w:rPr>
          <w:rFonts w:ascii="Arial" w:hAnsi="Arial" w:cs="Arial"/>
        </w:rPr>
        <w:t xml:space="preserve">aus dem Gesundheitswesen </w:t>
      </w:r>
      <w:r w:rsidR="008D583F" w:rsidRPr="00874EB4">
        <w:rPr>
          <w:rFonts w:ascii="Arial" w:hAnsi="Arial" w:cs="Arial"/>
        </w:rPr>
        <w:t xml:space="preserve">gelten insbesondere pharmazeutische Unternehmen und Hersteller von medizinischen Geräten oder Hilfsmitteln. </w:t>
      </w:r>
      <w:r w:rsidR="001525E9">
        <w:rPr>
          <w:rFonts w:ascii="Arial" w:hAnsi="Arial" w:cs="Arial"/>
        </w:rPr>
        <w:t xml:space="preserve">Die Einnahmen von anderen Wirtschaftsunternehmen werden nur dann in die „Einnahmen von Wirtschaftsunternehmen“ eingerechnet, wenn diese mit einem Unternehmen der pharmazeutischen Industrie, von Herstellern medizinischer Geräte oder Hilfsmitteln eng verbunden sind (z.B. Verlag, der einem pharmazeutischen Unternehmen gehört; Agentur, die in dieser Sache für ein pharmazeutisches Unternehmen tätig ist). </w:t>
      </w:r>
      <w:r w:rsidR="001525E9" w:rsidRPr="001E223B">
        <w:rPr>
          <w:rFonts w:ascii="Arial" w:hAnsi="Arial" w:cs="Arial"/>
        </w:rPr>
        <w:t>Zu</w:t>
      </w:r>
      <w:r w:rsidR="001525E9">
        <w:rPr>
          <w:rFonts w:ascii="Arial" w:hAnsi="Arial" w:cs="Arial"/>
        </w:rPr>
        <w:t>wendungen der g</w:t>
      </w:r>
      <w:r w:rsidR="001525E9" w:rsidRPr="001E223B">
        <w:rPr>
          <w:rFonts w:ascii="Arial" w:hAnsi="Arial" w:cs="Arial"/>
        </w:rPr>
        <w:t xml:space="preserve">esetzlichen Krankenkassen </w:t>
      </w:r>
      <w:r w:rsidR="001525E9">
        <w:rPr>
          <w:rFonts w:ascii="Arial" w:hAnsi="Arial" w:cs="Arial"/>
        </w:rPr>
        <w:t xml:space="preserve">nach § 20h SGB V </w:t>
      </w:r>
      <w:r w:rsidR="001525E9" w:rsidRPr="001E223B">
        <w:rPr>
          <w:rFonts w:ascii="Arial" w:hAnsi="Arial" w:cs="Arial"/>
        </w:rPr>
        <w:t xml:space="preserve">werden </w:t>
      </w:r>
      <w:r w:rsidR="001525E9" w:rsidRPr="001E223B">
        <w:rPr>
          <w:rFonts w:ascii="Arial" w:hAnsi="Arial" w:cs="Arial"/>
          <w:u w:val="single"/>
        </w:rPr>
        <w:t>nicht</w:t>
      </w:r>
      <w:r w:rsidR="001525E9" w:rsidRPr="001E223B">
        <w:rPr>
          <w:rFonts w:ascii="Arial" w:hAnsi="Arial" w:cs="Arial"/>
        </w:rPr>
        <w:t xml:space="preserve"> in die Berechnung</w:t>
      </w:r>
      <w:r w:rsidR="001525E9">
        <w:rPr>
          <w:rFonts w:ascii="Arial" w:hAnsi="Arial" w:cs="Arial"/>
        </w:rPr>
        <w:t xml:space="preserve"> der „Einnahmen von Wirtschaftsunternehmen“ einbezogen, zählen aber zu den Gesamteinnahmen des Verbandes hinzu. </w:t>
      </w:r>
    </w:p>
  </w:footnote>
  <w:footnote w:id="2">
    <w:p w14:paraId="19BFCEC2" w14:textId="77777777" w:rsidR="00C33A89" w:rsidRPr="00874EB4" w:rsidRDefault="00C33A89" w:rsidP="00874EB4">
      <w:pPr>
        <w:pStyle w:val="Funotentext"/>
        <w:spacing w:line="240" w:lineRule="auto"/>
        <w:rPr>
          <w:rFonts w:ascii="Arial" w:hAnsi="Arial" w:cs="Arial"/>
        </w:rPr>
      </w:pPr>
      <w:r w:rsidRPr="00874EB4">
        <w:rPr>
          <w:rStyle w:val="Funotenzeichen"/>
          <w:rFonts w:ascii="Arial" w:hAnsi="Arial" w:cs="Arial"/>
        </w:rPr>
        <w:footnoteRef/>
      </w:r>
      <w:r w:rsidRPr="00874EB4">
        <w:rPr>
          <w:rFonts w:ascii="Arial" w:hAnsi="Arial" w:cs="Arial"/>
        </w:rPr>
        <w:t xml:space="preserve"> </w:t>
      </w:r>
      <w:r w:rsidR="007C6360" w:rsidRPr="00874EB4">
        <w:rPr>
          <w:rFonts w:ascii="Arial" w:hAnsi="Arial" w:cs="Arial"/>
        </w:rPr>
        <w:t>Hier soll</w:t>
      </w:r>
      <w:r w:rsidRPr="00874EB4">
        <w:rPr>
          <w:rFonts w:ascii="Arial" w:hAnsi="Arial" w:cs="Arial"/>
        </w:rPr>
        <w:t xml:space="preserve"> die An</w:t>
      </w:r>
      <w:r w:rsidR="007C6360" w:rsidRPr="00874EB4">
        <w:rPr>
          <w:rFonts w:ascii="Arial" w:hAnsi="Arial" w:cs="Arial"/>
        </w:rPr>
        <w:t>zahl der Einzelmitglieder eingefüg</w:t>
      </w:r>
      <w:r w:rsidRPr="00874EB4">
        <w:rPr>
          <w:rFonts w:ascii="Arial" w:hAnsi="Arial" w:cs="Arial"/>
        </w:rPr>
        <w:t>t</w:t>
      </w:r>
      <w:r w:rsidR="007C6360" w:rsidRPr="00874EB4">
        <w:rPr>
          <w:rFonts w:ascii="Arial" w:hAnsi="Arial" w:cs="Arial"/>
        </w:rPr>
        <w:t xml:space="preserve"> werden</w:t>
      </w:r>
      <w:r w:rsidRPr="00874EB4">
        <w:rPr>
          <w:rFonts w:ascii="Arial" w:hAnsi="Arial" w:cs="Arial"/>
        </w:rPr>
        <w:t>. Soweit der Verband nur juristische Personen, also etwa Landesverbände, als Mitglieder haben sollte, kann er hier auch die Summe der Einzelmitglieder der juristischen Personen aufführen, also etwa die Summe der Mitglieder seiner Landesverbände</w:t>
      </w:r>
    </w:p>
  </w:footnote>
  <w:footnote w:id="3">
    <w:p w14:paraId="6E6BA10B" w14:textId="77777777" w:rsidR="00C33A89" w:rsidRPr="00874EB4" w:rsidRDefault="00C33A89" w:rsidP="00874EB4">
      <w:pPr>
        <w:pStyle w:val="Funotentext"/>
        <w:spacing w:line="240" w:lineRule="auto"/>
        <w:rPr>
          <w:rFonts w:ascii="Arial" w:hAnsi="Arial" w:cs="Arial"/>
        </w:rPr>
      </w:pPr>
      <w:r w:rsidRPr="00874EB4">
        <w:rPr>
          <w:rStyle w:val="Funotenzeichen"/>
          <w:rFonts w:ascii="Arial" w:hAnsi="Arial" w:cs="Arial"/>
        </w:rPr>
        <w:footnoteRef/>
      </w:r>
      <w:r w:rsidRPr="00874EB4">
        <w:rPr>
          <w:rFonts w:ascii="Arial" w:hAnsi="Arial" w:cs="Arial"/>
        </w:rPr>
        <w:t xml:space="preserve"> Nach den einschlägigen steuerrechtlichen Vorschriften.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C199" w14:textId="77777777" w:rsidR="00BD395D" w:rsidRDefault="00BD395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12FE35F" w14:textId="77777777" w:rsidR="00BD395D" w:rsidRDefault="00BD39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2144D" w14:textId="77777777" w:rsidR="00490A76" w:rsidRDefault="00490A76" w:rsidP="00490A76">
    <w:pPr>
      <w:pStyle w:val="Kopfzeile"/>
      <w:spacing w:before="120" w:after="0" w:line="280" w:lineRule="atLeas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j0115844"/>
      </v:shape>
    </w:pict>
  </w:numPicBullet>
  <w:abstractNum w:abstractNumId="0" w15:restartNumberingAfterBreak="0">
    <w:nsid w:val="063F5364"/>
    <w:multiLevelType w:val="hybridMultilevel"/>
    <w:tmpl w:val="FDDC6F1A"/>
    <w:lvl w:ilvl="0" w:tplc="04070019">
      <w:start w:val="3"/>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BE09FB"/>
    <w:multiLevelType w:val="hybridMultilevel"/>
    <w:tmpl w:val="99144012"/>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960D92"/>
    <w:multiLevelType w:val="hybridMultilevel"/>
    <w:tmpl w:val="34669FAC"/>
    <w:lvl w:ilvl="0" w:tplc="3F841482">
      <w:start w:val="1"/>
      <w:numFmt w:val="decimal"/>
      <w:lvlText w:val="%1."/>
      <w:lvlJc w:val="left"/>
      <w:pPr>
        <w:ind w:left="3900" w:hanging="360"/>
      </w:pPr>
      <w:rPr>
        <w:rFonts w:hint="default"/>
        <w:sz w:val="24"/>
      </w:rPr>
    </w:lvl>
    <w:lvl w:ilvl="1" w:tplc="04070019" w:tentative="1">
      <w:start w:val="1"/>
      <w:numFmt w:val="lowerLetter"/>
      <w:lvlText w:val="%2."/>
      <w:lvlJc w:val="left"/>
      <w:pPr>
        <w:ind w:left="4620" w:hanging="360"/>
      </w:pPr>
    </w:lvl>
    <w:lvl w:ilvl="2" w:tplc="0407001B" w:tentative="1">
      <w:start w:val="1"/>
      <w:numFmt w:val="lowerRoman"/>
      <w:lvlText w:val="%3."/>
      <w:lvlJc w:val="right"/>
      <w:pPr>
        <w:ind w:left="5340" w:hanging="180"/>
      </w:pPr>
    </w:lvl>
    <w:lvl w:ilvl="3" w:tplc="0407000F" w:tentative="1">
      <w:start w:val="1"/>
      <w:numFmt w:val="decimal"/>
      <w:lvlText w:val="%4."/>
      <w:lvlJc w:val="left"/>
      <w:pPr>
        <w:ind w:left="6060" w:hanging="360"/>
      </w:pPr>
    </w:lvl>
    <w:lvl w:ilvl="4" w:tplc="04070019" w:tentative="1">
      <w:start w:val="1"/>
      <w:numFmt w:val="lowerLetter"/>
      <w:lvlText w:val="%5."/>
      <w:lvlJc w:val="left"/>
      <w:pPr>
        <w:ind w:left="6780" w:hanging="360"/>
      </w:pPr>
    </w:lvl>
    <w:lvl w:ilvl="5" w:tplc="0407001B" w:tentative="1">
      <w:start w:val="1"/>
      <w:numFmt w:val="lowerRoman"/>
      <w:lvlText w:val="%6."/>
      <w:lvlJc w:val="right"/>
      <w:pPr>
        <w:ind w:left="7500" w:hanging="180"/>
      </w:pPr>
    </w:lvl>
    <w:lvl w:ilvl="6" w:tplc="0407000F" w:tentative="1">
      <w:start w:val="1"/>
      <w:numFmt w:val="decimal"/>
      <w:lvlText w:val="%7."/>
      <w:lvlJc w:val="left"/>
      <w:pPr>
        <w:ind w:left="8220" w:hanging="360"/>
      </w:pPr>
    </w:lvl>
    <w:lvl w:ilvl="7" w:tplc="04070019" w:tentative="1">
      <w:start w:val="1"/>
      <w:numFmt w:val="lowerLetter"/>
      <w:lvlText w:val="%8."/>
      <w:lvlJc w:val="left"/>
      <w:pPr>
        <w:ind w:left="8940" w:hanging="360"/>
      </w:pPr>
    </w:lvl>
    <w:lvl w:ilvl="8" w:tplc="0407001B" w:tentative="1">
      <w:start w:val="1"/>
      <w:numFmt w:val="lowerRoman"/>
      <w:lvlText w:val="%9."/>
      <w:lvlJc w:val="right"/>
      <w:pPr>
        <w:ind w:left="9660" w:hanging="180"/>
      </w:pPr>
    </w:lvl>
  </w:abstractNum>
  <w:abstractNum w:abstractNumId="3" w15:restartNumberingAfterBreak="0">
    <w:nsid w:val="1DF577BE"/>
    <w:multiLevelType w:val="hybridMultilevel"/>
    <w:tmpl w:val="1922926E"/>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2CBE3D07"/>
    <w:multiLevelType w:val="hybridMultilevel"/>
    <w:tmpl w:val="8E28083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0183965"/>
    <w:multiLevelType w:val="hybridMultilevel"/>
    <w:tmpl w:val="19EE3FC2"/>
    <w:lvl w:ilvl="0" w:tplc="94AE4BC0">
      <w:start w:val="1"/>
      <w:numFmt w:val="bullet"/>
      <w:lvlText w:val="-"/>
      <w:lvlJc w:val="left"/>
      <w:pPr>
        <w:tabs>
          <w:tab w:val="num" w:pos="2130"/>
        </w:tabs>
        <w:ind w:left="2130" w:hanging="720"/>
      </w:pPr>
      <w:rPr>
        <w:rFonts w:ascii="Times New Roman" w:eastAsia="Times New Roman" w:hAnsi="Times New Roman" w:cs="Times New Roman" w:hint="default"/>
      </w:rPr>
    </w:lvl>
    <w:lvl w:ilvl="1" w:tplc="F728776A">
      <w:start w:val="1"/>
      <w:numFmt w:val="bullet"/>
      <w:lvlText w:val=""/>
      <w:lvlJc w:val="left"/>
      <w:pPr>
        <w:tabs>
          <w:tab w:val="num" w:pos="2414"/>
        </w:tabs>
        <w:ind w:left="2414" w:hanging="284"/>
      </w:pPr>
      <w:rPr>
        <w:rFonts w:ascii="Symbol" w:hAnsi="Symbol"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6" w15:restartNumberingAfterBreak="0">
    <w:nsid w:val="32FC2B65"/>
    <w:multiLevelType w:val="hybridMultilevel"/>
    <w:tmpl w:val="049E7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1C1587"/>
    <w:multiLevelType w:val="hybridMultilevel"/>
    <w:tmpl w:val="16204A70"/>
    <w:lvl w:ilvl="0" w:tplc="BE205486">
      <w:start w:val="1"/>
      <w:numFmt w:val="decimal"/>
      <w:lvlText w:val="%1."/>
      <w:lvlJc w:val="left"/>
      <w:pPr>
        <w:ind w:left="6030" w:hanging="360"/>
      </w:pPr>
      <w:rPr>
        <w:rFonts w:hint="default"/>
      </w:rPr>
    </w:lvl>
    <w:lvl w:ilvl="1" w:tplc="04070019" w:tentative="1">
      <w:start w:val="1"/>
      <w:numFmt w:val="lowerLetter"/>
      <w:lvlText w:val="%2."/>
      <w:lvlJc w:val="left"/>
      <w:pPr>
        <w:ind w:left="6750" w:hanging="360"/>
      </w:pPr>
    </w:lvl>
    <w:lvl w:ilvl="2" w:tplc="0407001B" w:tentative="1">
      <w:start w:val="1"/>
      <w:numFmt w:val="lowerRoman"/>
      <w:lvlText w:val="%3."/>
      <w:lvlJc w:val="right"/>
      <w:pPr>
        <w:ind w:left="7470" w:hanging="180"/>
      </w:pPr>
    </w:lvl>
    <w:lvl w:ilvl="3" w:tplc="0407000F" w:tentative="1">
      <w:start w:val="1"/>
      <w:numFmt w:val="decimal"/>
      <w:lvlText w:val="%4."/>
      <w:lvlJc w:val="left"/>
      <w:pPr>
        <w:ind w:left="8190" w:hanging="360"/>
      </w:pPr>
    </w:lvl>
    <w:lvl w:ilvl="4" w:tplc="04070019" w:tentative="1">
      <w:start w:val="1"/>
      <w:numFmt w:val="lowerLetter"/>
      <w:lvlText w:val="%5."/>
      <w:lvlJc w:val="left"/>
      <w:pPr>
        <w:ind w:left="8910" w:hanging="360"/>
      </w:pPr>
    </w:lvl>
    <w:lvl w:ilvl="5" w:tplc="0407001B" w:tentative="1">
      <w:start w:val="1"/>
      <w:numFmt w:val="lowerRoman"/>
      <w:lvlText w:val="%6."/>
      <w:lvlJc w:val="right"/>
      <w:pPr>
        <w:ind w:left="9630" w:hanging="180"/>
      </w:pPr>
    </w:lvl>
    <w:lvl w:ilvl="6" w:tplc="0407000F" w:tentative="1">
      <w:start w:val="1"/>
      <w:numFmt w:val="decimal"/>
      <w:lvlText w:val="%7."/>
      <w:lvlJc w:val="left"/>
      <w:pPr>
        <w:ind w:left="10350" w:hanging="360"/>
      </w:pPr>
    </w:lvl>
    <w:lvl w:ilvl="7" w:tplc="04070019" w:tentative="1">
      <w:start w:val="1"/>
      <w:numFmt w:val="lowerLetter"/>
      <w:lvlText w:val="%8."/>
      <w:lvlJc w:val="left"/>
      <w:pPr>
        <w:ind w:left="11070" w:hanging="360"/>
      </w:pPr>
    </w:lvl>
    <w:lvl w:ilvl="8" w:tplc="0407001B" w:tentative="1">
      <w:start w:val="1"/>
      <w:numFmt w:val="lowerRoman"/>
      <w:lvlText w:val="%9."/>
      <w:lvlJc w:val="right"/>
      <w:pPr>
        <w:ind w:left="11790" w:hanging="180"/>
      </w:pPr>
    </w:lvl>
  </w:abstractNum>
  <w:abstractNum w:abstractNumId="8" w15:restartNumberingAfterBreak="0">
    <w:nsid w:val="4AEE633A"/>
    <w:multiLevelType w:val="hybridMultilevel"/>
    <w:tmpl w:val="D6BEE1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673ED4"/>
    <w:multiLevelType w:val="hybridMultilevel"/>
    <w:tmpl w:val="8040AC70"/>
    <w:lvl w:ilvl="0" w:tplc="5BC27A38">
      <w:start w:val="1"/>
      <w:numFmt w:val="bullet"/>
      <w:lvlText w:val=""/>
      <w:lvlPicBulletId w:val="0"/>
      <w:lvlJc w:val="left"/>
      <w:pPr>
        <w:ind w:left="1211" w:hanging="360"/>
      </w:pPr>
      <w:rPr>
        <w:rFonts w:ascii="Symbol" w:hAnsi="Symbol"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C0B2710"/>
    <w:multiLevelType w:val="hybridMultilevel"/>
    <w:tmpl w:val="4DAC2B18"/>
    <w:lvl w:ilvl="0" w:tplc="5BC27A3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0"/>
  </w:num>
  <w:num w:numId="6">
    <w:abstractNumId w:val="9"/>
  </w:num>
  <w:num w:numId="7">
    <w:abstractNumId w:val="4"/>
  </w:num>
  <w:num w:numId="8">
    <w:abstractNumId w:val="10"/>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EB"/>
    <w:rsid w:val="00017AD5"/>
    <w:rsid w:val="000313E0"/>
    <w:rsid w:val="00081CDD"/>
    <w:rsid w:val="000F7A46"/>
    <w:rsid w:val="001174AE"/>
    <w:rsid w:val="0013005B"/>
    <w:rsid w:val="00132547"/>
    <w:rsid w:val="001525E9"/>
    <w:rsid w:val="00152A81"/>
    <w:rsid w:val="00166FB3"/>
    <w:rsid w:val="00173311"/>
    <w:rsid w:val="001D1B46"/>
    <w:rsid w:val="001F36A4"/>
    <w:rsid w:val="00202CA2"/>
    <w:rsid w:val="00225F0D"/>
    <w:rsid w:val="0023403D"/>
    <w:rsid w:val="002575C3"/>
    <w:rsid w:val="00272AEB"/>
    <w:rsid w:val="002A0C32"/>
    <w:rsid w:val="002A6D63"/>
    <w:rsid w:val="002F05D2"/>
    <w:rsid w:val="002F09EE"/>
    <w:rsid w:val="00301D48"/>
    <w:rsid w:val="003277C9"/>
    <w:rsid w:val="00352F89"/>
    <w:rsid w:val="00394604"/>
    <w:rsid w:val="003C3390"/>
    <w:rsid w:val="003E74E8"/>
    <w:rsid w:val="004407A5"/>
    <w:rsid w:val="00464316"/>
    <w:rsid w:val="00490A76"/>
    <w:rsid w:val="004B0D52"/>
    <w:rsid w:val="004B544A"/>
    <w:rsid w:val="004B64EA"/>
    <w:rsid w:val="00500C70"/>
    <w:rsid w:val="00517BC2"/>
    <w:rsid w:val="00546581"/>
    <w:rsid w:val="00573C01"/>
    <w:rsid w:val="0058589A"/>
    <w:rsid w:val="005878D1"/>
    <w:rsid w:val="0059216C"/>
    <w:rsid w:val="005A6047"/>
    <w:rsid w:val="005B4D11"/>
    <w:rsid w:val="005B6FD8"/>
    <w:rsid w:val="005E5D20"/>
    <w:rsid w:val="005F737A"/>
    <w:rsid w:val="005F7F2D"/>
    <w:rsid w:val="00602C5B"/>
    <w:rsid w:val="00604F41"/>
    <w:rsid w:val="006156B5"/>
    <w:rsid w:val="00616696"/>
    <w:rsid w:val="006235C9"/>
    <w:rsid w:val="006639A7"/>
    <w:rsid w:val="00664585"/>
    <w:rsid w:val="006D13A9"/>
    <w:rsid w:val="006D1A35"/>
    <w:rsid w:val="006F11BD"/>
    <w:rsid w:val="00710A70"/>
    <w:rsid w:val="00723D1D"/>
    <w:rsid w:val="007412AE"/>
    <w:rsid w:val="0074382B"/>
    <w:rsid w:val="00746D51"/>
    <w:rsid w:val="00772B4D"/>
    <w:rsid w:val="007868B7"/>
    <w:rsid w:val="0078750D"/>
    <w:rsid w:val="007B6012"/>
    <w:rsid w:val="007C6360"/>
    <w:rsid w:val="007E620D"/>
    <w:rsid w:val="007F4381"/>
    <w:rsid w:val="00874EB4"/>
    <w:rsid w:val="00876B2C"/>
    <w:rsid w:val="00887232"/>
    <w:rsid w:val="008A24DE"/>
    <w:rsid w:val="008A37DD"/>
    <w:rsid w:val="008D583F"/>
    <w:rsid w:val="008F4CF7"/>
    <w:rsid w:val="0090059C"/>
    <w:rsid w:val="009258D5"/>
    <w:rsid w:val="0095582C"/>
    <w:rsid w:val="0096131A"/>
    <w:rsid w:val="00972E8E"/>
    <w:rsid w:val="00974C02"/>
    <w:rsid w:val="009833E5"/>
    <w:rsid w:val="009A5CC0"/>
    <w:rsid w:val="009D72E6"/>
    <w:rsid w:val="00A10D7A"/>
    <w:rsid w:val="00A1651A"/>
    <w:rsid w:val="00A2244C"/>
    <w:rsid w:val="00A2461F"/>
    <w:rsid w:val="00A2652E"/>
    <w:rsid w:val="00A318F6"/>
    <w:rsid w:val="00A90C68"/>
    <w:rsid w:val="00AA1D17"/>
    <w:rsid w:val="00AD0316"/>
    <w:rsid w:val="00AE592F"/>
    <w:rsid w:val="00B065B6"/>
    <w:rsid w:val="00B138BF"/>
    <w:rsid w:val="00B209D2"/>
    <w:rsid w:val="00B56AB1"/>
    <w:rsid w:val="00B845CF"/>
    <w:rsid w:val="00B9150C"/>
    <w:rsid w:val="00B935B3"/>
    <w:rsid w:val="00B9648D"/>
    <w:rsid w:val="00BB771D"/>
    <w:rsid w:val="00BD0A74"/>
    <w:rsid w:val="00BD395D"/>
    <w:rsid w:val="00BF4AEB"/>
    <w:rsid w:val="00BF5F4B"/>
    <w:rsid w:val="00C33A89"/>
    <w:rsid w:val="00C829F5"/>
    <w:rsid w:val="00C92774"/>
    <w:rsid w:val="00CB7A1B"/>
    <w:rsid w:val="00CC16EB"/>
    <w:rsid w:val="00CC20F3"/>
    <w:rsid w:val="00CF631D"/>
    <w:rsid w:val="00CF72AE"/>
    <w:rsid w:val="00D01B5B"/>
    <w:rsid w:val="00D20E67"/>
    <w:rsid w:val="00D24BBF"/>
    <w:rsid w:val="00D2751E"/>
    <w:rsid w:val="00D3408E"/>
    <w:rsid w:val="00D72DD9"/>
    <w:rsid w:val="00D77858"/>
    <w:rsid w:val="00DA4EE9"/>
    <w:rsid w:val="00DA63D4"/>
    <w:rsid w:val="00DB4BF7"/>
    <w:rsid w:val="00DB5B9C"/>
    <w:rsid w:val="00DB788F"/>
    <w:rsid w:val="00DC148C"/>
    <w:rsid w:val="00DC2868"/>
    <w:rsid w:val="00DC5192"/>
    <w:rsid w:val="00DF4B07"/>
    <w:rsid w:val="00E20280"/>
    <w:rsid w:val="00E576CA"/>
    <w:rsid w:val="00E76C81"/>
    <w:rsid w:val="00EC1829"/>
    <w:rsid w:val="00EE0D59"/>
    <w:rsid w:val="00F05F9F"/>
    <w:rsid w:val="00F165A6"/>
    <w:rsid w:val="00F20DB1"/>
    <w:rsid w:val="00F40AC1"/>
    <w:rsid w:val="00F50E8E"/>
    <w:rsid w:val="00F5755E"/>
    <w:rsid w:val="00F812FF"/>
    <w:rsid w:val="00F87301"/>
    <w:rsid w:val="00F93739"/>
    <w:rsid w:val="00FB2010"/>
    <w:rsid w:val="00FB62DE"/>
    <w:rsid w:val="00FF4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4F4E5"/>
  <w15:docId w15:val="{0569F430-3357-4AE0-BA05-45348D5B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F5F4B"/>
    <w:pPr>
      <w:spacing w:before="120" w:after="120"/>
    </w:pPr>
    <w:rPr>
      <w:sz w:val="24"/>
      <w:szCs w:val="24"/>
    </w:rPr>
  </w:style>
  <w:style w:type="paragraph" w:styleId="berschrift3">
    <w:name w:val="heading 3"/>
    <w:basedOn w:val="Standard"/>
    <w:next w:val="Standard"/>
    <w:qFormat/>
    <w:pPr>
      <w:keepNext/>
      <w:tabs>
        <w:tab w:val="left" w:pos="1418"/>
      </w:tabs>
      <w:spacing w:before="240" w:after="240" w:line="360" w:lineRule="auto"/>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before="300"/>
      <w:jc w:val="center"/>
    </w:pPr>
    <w:rPr>
      <w:sz w:val="20"/>
      <w:szCs w:val="20"/>
    </w:rPr>
  </w:style>
  <w:style w:type="paragraph" w:styleId="Funotentext">
    <w:name w:val="footnote text"/>
    <w:basedOn w:val="Standard"/>
    <w:semiHidden/>
    <w:pPr>
      <w:spacing w:line="360" w:lineRule="auto"/>
    </w:pPr>
    <w:rPr>
      <w:sz w:val="20"/>
      <w:szCs w:val="20"/>
    </w:rPr>
  </w:style>
  <w:style w:type="character" w:styleId="Funotenzeichen">
    <w:name w:val="footnote reference"/>
    <w:semiHidden/>
    <w:rPr>
      <w:vertAlign w:val="superscript"/>
    </w:rPr>
  </w:style>
  <w:style w:type="character" w:customStyle="1" w:styleId="berschrift2CharChar">
    <w:name w:val="Überschrift 2 Char Char"/>
    <w:rPr>
      <w:rFonts w:ascii="Book Antiqua" w:hAnsi="Book Antiqua"/>
      <w:sz w:val="24"/>
      <w:lang w:val="de-DE" w:eastAsia="de-DE" w:bidi="ar-SA"/>
    </w:rPr>
  </w:style>
  <w:style w:type="character" w:styleId="Seitenzahl">
    <w:name w:val="page number"/>
    <w:basedOn w:val="Absatz-Standardschriftart"/>
  </w:style>
  <w:style w:type="paragraph" w:styleId="Textkrper">
    <w:name w:val="Body Text"/>
    <w:basedOn w:val="Standard"/>
    <w:pPr>
      <w:spacing w:line="360" w:lineRule="auto"/>
    </w:pPr>
    <w:rPr>
      <w:color w:val="333399"/>
      <w:u w:val="single"/>
    </w:rPr>
  </w:style>
  <w:style w:type="paragraph" w:styleId="Fuzeile">
    <w:name w:val="footer"/>
    <w:basedOn w:val="Standard"/>
    <w:link w:val="FuzeileZchn"/>
    <w:uiPriority w:val="99"/>
    <w:rsid w:val="00D20E67"/>
    <w:pPr>
      <w:tabs>
        <w:tab w:val="center" w:pos="4536"/>
        <w:tab w:val="right" w:pos="9072"/>
      </w:tabs>
    </w:pPr>
  </w:style>
  <w:style w:type="character" w:customStyle="1" w:styleId="FuzeileZchn">
    <w:name w:val="Fußzeile Zchn"/>
    <w:link w:val="Fuzeile"/>
    <w:uiPriority w:val="99"/>
    <w:rsid w:val="00D20E67"/>
    <w:rPr>
      <w:sz w:val="24"/>
      <w:szCs w:val="24"/>
    </w:rPr>
  </w:style>
  <w:style w:type="character" w:customStyle="1" w:styleId="KopfzeileZchn">
    <w:name w:val="Kopfzeile Zchn"/>
    <w:link w:val="Kopfzeile"/>
    <w:rsid w:val="00CB7A1B"/>
  </w:style>
  <w:style w:type="paragraph" w:styleId="Listenabsatz">
    <w:name w:val="List Paragraph"/>
    <w:basedOn w:val="Standard"/>
    <w:uiPriority w:val="34"/>
    <w:qFormat/>
    <w:rsid w:val="00F93739"/>
    <w:pPr>
      <w:spacing w:before="0" w:after="200" w:line="276" w:lineRule="auto"/>
      <w:ind w:left="720"/>
      <w:contextualSpacing/>
    </w:pPr>
    <w:rPr>
      <w:rFonts w:ascii="Calibri" w:eastAsia="Calibri" w:hAnsi="Calibri"/>
      <w:sz w:val="22"/>
      <w:szCs w:val="22"/>
      <w:lang w:eastAsia="en-US"/>
    </w:rPr>
  </w:style>
  <w:style w:type="paragraph" w:styleId="Endnotentext">
    <w:name w:val="endnote text"/>
    <w:basedOn w:val="Standard"/>
    <w:link w:val="EndnotentextZchn"/>
    <w:rsid w:val="00F93739"/>
    <w:rPr>
      <w:sz w:val="20"/>
      <w:szCs w:val="20"/>
    </w:rPr>
  </w:style>
  <w:style w:type="character" w:customStyle="1" w:styleId="EndnotentextZchn">
    <w:name w:val="Endnotentext Zchn"/>
    <w:basedOn w:val="Absatz-Standardschriftart"/>
    <w:link w:val="Endnotentext"/>
    <w:rsid w:val="00F93739"/>
  </w:style>
  <w:style w:type="character" w:styleId="Endnotenzeichen">
    <w:name w:val="endnote reference"/>
    <w:rsid w:val="00F93739"/>
    <w:rPr>
      <w:vertAlign w:val="superscript"/>
    </w:rPr>
  </w:style>
  <w:style w:type="paragraph" w:styleId="Sprechblasentext">
    <w:name w:val="Balloon Text"/>
    <w:basedOn w:val="Standard"/>
    <w:link w:val="SprechblasentextZchn"/>
    <w:rsid w:val="008A37DD"/>
    <w:pPr>
      <w:spacing w:before="0" w:after="0"/>
    </w:pPr>
    <w:rPr>
      <w:rFonts w:ascii="Tahoma" w:hAnsi="Tahoma" w:cs="Tahoma"/>
      <w:sz w:val="16"/>
      <w:szCs w:val="16"/>
    </w:rPr>
  </w:style>
  <w:style w:type="character" w:customStyle="1" w:styleId="SprechblasentextZchn">
    <w:name w:val="Sprechblasentext Zchn"/>
    <w:link w:val="Sprechblasentext"/>
    <w:rsid w:val="008A37DD"/>
    <w:rPr>
      <w:rFonts w:ascii="Tahoma" w:hAnsi="Tahoma" w:cs="Tahoma"/>
      <w:sz w:val="16"/>
      <w:szCs w:val="16"/>
    </w:rPr>
  </w:style>
  <w:style w:type="character" w:styleId="Fett">
    <w:name w:val="Strong"/>
    <w:basedOn w:val="Absatz-Standardschriftart"/>
    <w:qFormat/>
    <w:rsid w:val="00723D1D"/>
    <w:rPr>
      <w:b/>
      <w:bCs/>
    </w:rPr>
  </w:style>
  <w:style w:type="paragraph" w:styleId="StandardWeb">
    <w:name w:val="Normal (Web)"/>
    <w:basedOn w:val="Standard"/>
    <w:uiPriority w:val="99"/>
    <w:unhideWhenUsed/>
    <w:rsid w:val="008872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400759">
      <w:bodyDiv w:val="1"/>
      <w:marLeft w:val="0"/>
      <w:marRight w:val="0"/>
      <w:marTop w:val="0"/>
      <w:marBottom w:val="0"/>
      <w:divBdr>
        <w:top w:val="none" w:sz="0" w:space="0" w:color="auto"/>
        <w:left w:val="none" w:sz="0" w:space="0" w:color="auto"/>
        <w:bottom w:val="none" w:sz="0" w:space="0" w:color="auto"/>
        <w:right w:val="none" w:sz="0" w:space="0" w:color="auto"/>
      </w:divBdr>
      <w:divsChild>
        <w:div w:id="613749980">
          <w:marLeft w:val="0"/>
          <w:marRight w:val="0"/>
          <w:marTop w:val="0"/>
          <w:marBottom w:val="0"/>
          <w:divBdr>
            <w:top w:val="none" w:sz="0" w:space="0" w:color="auto"/>
            <w:left w:val="none" w:sz="0" w:space="0" w:color="auto"/>
            <w:bottom w:val="none" w:sz="0" w:space="0" w:color="auto"/>
            <w:right w:val="none" w:sz="0" w:space="0" w:color="auto"/>
          </w:divBdr>
          <w:divsChild>
            <w:div w:id="23211532">
              <w:marLeft w:val="0"/>
              <w:marRight w:val="0"/>
              <w:marTop w:val="0"/>
              <w:marBottom w:val="0"/>
              <w:divBdr>
                <w:top w:val="none" w:sz="0" w:space="0" w:color="auto"/>
                <w:left w:val="none" w:sz="0" w:space="0" w:color="auto"/>
                <w:bottom w:val="none" w:sz="0" w:space="0" w:color="auto"/>
                <w:right w:val="none" w:sz="0" w:space="0" w:color="auto"/>
              </w:divBdr>
              <w:divsChild>
                <w:div w:id="484594704">
                  <w:marLeft w:val="0"/>
                  <w:marRight w:val="0"/>
                  <w:marTop w:val="0"/>
                  <w:marBottom w:val="0"/>
                  <w:divBdr>
                    <w:top w:val="none" w:sz="0" w:space="0" w:color="auto"/>
                    <w:left w:val="none" w:sz="0" w:space="0" w:color="auto"/>
                    <w:bottom w:val="none" w:sz="0" w:space="0" w:color="auto"/>
                    <w:right w:val="none" w:sz="0" w:space="0" w:color="auto"/>
                  </w:divBdr>
                  <w:divsChild>
                    <w:div w:id="395667614">
                      <w:marLeft w:val="0"/>
                      <w:marRight w:val="0"/>
                      <w:marTop w:val="0"/>
                      <w:marBottom w:val="0"/>
                      <w:divBdr>
                        <w:top w:val="none" w:sz="0" w:space="0" w:color="auto"/>
                        <w:left w:val="none" w:sz="0" w:space="0" w:color="auto"/>
                        <w:bottom w:val="none" w:sz="0" w:space="0" w:color="auto"/>
                        <w:right w:val="none" w:sz="0" w:space="0" w:color="auto"/>
                      </w:divBdr>
                      <w:divsChild>
                        <w:div w:id="1575164724">
                          <w:marLeft w:val="0"/>
                          <w:marRight w:val="0"/>
                          <w:marTop w:val="0"/>
                          <w:marBottom w:val="0"/>
                          <w:divBdr>
                            <w:top w:val="none" w:sz="0" w:space="0" w:color="auto"/>
                            <w:left w:val="none" w:sz="0" w:space="0" w:color="auto"/>
                            <w:bottom w:val="none" w:sz="0" w:space="0" w:color="auto"/>
                            <w:right w:val="none" w:sz="0" w:space="0" w:color="auto"/>
                          </w:divBdr>
                          <w:divsChild>
                            <w:div w:id="179158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0561D-22A2-415D-80C4-EFF9C021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Entwurf zur Selbstauskunft über die Einnahmen aus Sponsoring, Zuwendungen, wirtschaftlichem Geschäftsbetrieb im Zusammenhang m</vt:lpstr>
    </vt:vector>
  </TitlesOfParts>
  <Company>BAG SELBSTHILFE</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zur Selbstauskunft über die Einnahmen aus Sponsoring, Zuwendungen, wirtschaftlichem Geschäftsbetrieb im Zusammenhang m</dc:title>
  <dc:creator>Dr. Siiri Ann Doka</dc:creator>
  <cp:lastModifiedBy>Babette Radke</cp:lastModifiedBy>
  <cp:revision>4</cp:revision>
  <cp:lastPrinted>2020-02-19T13:41:00Z</cp:lastPrinted>
  <dcterms:created xsi:type="dcterms:W3CDTF">2021-02-16T11:10:00Z</dcterms:created>
  <dcterms:modified xsi:type="dcterms:W3CDTF">2021-02-17T08:46:00Z</dcterms:modified>
</cp:coreProperties>
</file>